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F119B" w14:textId="16BC6058" w:rsidR="00DD4B88" w:rsidRPr="00A75EF7" w:rsidRDefault="00064A20" w:rsidP="000C7F04">
      <w:pPr>
        <w:rPr>
          <w:rFonts w:ascii="Arial" w:hAnsi="Arial" w:cs="Arial"/>
          <w:b/>
          <w:u w:val="single"/>
        </w:rPr>
      </w:pPr>
      <w:bookmarkStart w:id="0" w:name="_Hlk143511205"/>
      <w:r>
        <w:rPr>
          <w:rFonts w:ascii="Arial" w:hAnsi="Arial" w:cs="Arial"/>
          <w:noProof/>
        </w:rPr>
        <w:drawing>
          <wp:inline distT="0" distB="0" distL="0" distR="0" wp14:anchorId="756A1390" wp14:editId="4105CDFE">
            <wp:extent cx="1476375"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6375" cy="590550"/>
                    </a:xfrm>
                    <a:prstGeom prst="rect">
                      <a:avLst/>
                    </a:prstGeom>
                    <a:noFill/>
                    <a:ln>
                      <a:noFill/>
                    </a:ln>
                  </pic:spPr>
                </pic:pic>
              </a:graphicData>
            </a:graphic>
          </wp:inline>
        </w:drawing>
      </w:r>
      <w:bookmarkEnd w:id="0"/>
    </w:p>
    <w:p w14:paraId="13F30FEC" w14:textId="77777777" w:rsidR="00DD4B88" w:rsidRPr="00A75EF7" w:rsidRDefault="00DD4B88" w:rsidP="000C7F04">
      <w:pPr>
        <w:rPr>
          <w:rFonts w:ascii="Arial" w:hAnsi="Arial" w:cs="Arial"/>
        </w:rPr>
      </w:pPr>
    </w:p>
    <w:p w14:paraId="6EB69571" w14:textId="77777777" w:rsidR="00DD4B88" w:rsidRPr="00A75EF7" w:rsidRDefault="00DD4B88" w:rsidP="000C7F04">
      <w:pPr>
        <w:pStyle w:val="ListParagraph"/>
        <w:ind w:left="0"/>
        <w:rPr>
          <w:rFonts w:ascii="Arial" w:hAnsi="Arial" w:cs="Arial"/>
          <w:b/>
        </w:rPr>
      </w:pPr>
    </w:p>
    <w:p w14:paraId="6D8FFF8B" w14:textId="77777777" w:rsidR="00DD4B88" w:rsidRPr="00A75EF7" w:rsidRDefault="00DD4B88" w:rsidP="000C7F04">
      <w:pPr>
        <w:rPr>
          <w:rFonts w:ascii="Arial" w:hAnsi="Arial" w:cs="Arial"/>
          <w:b/>
          <w:bCs/>
        </w:rPr>
      </w:pPr>
      <w:r w:rsidRPr="00A75EF7">
        <w:rPr>
          <w:rFonts w:ascii="Arial" w:hAnsi="Arial" w:cs="Arial"/>
          <w:b/>
          <w:bCs/>
        </w:rPr>
        <w:t>Model Policy for Appraising Teacher Performance</w:t>
      </w:r>
    </w:p>
    <w:p w14:paraId="484B5C20" w14:textId="77777777" w:rsidR="00DD4B88" w:rsidRPr="00A75EF7" w:rsidRDefault="00DD4B88" w:rsidP="000C7F04">
      <w:pPr>
        <w:rPr>
          <w:rFonts w:ascii="Arial" w:hAnsi="Arial" w:cs="Arial"/>
          <w:b/>
          <w:u w:val="single"/>
        </w:rPr>
      </w:pPr>
    </w:p>
    <w:tbl>
      <w:tblPr>
        <w:tblpPr w:leftFromText="180" w:rightFromText="180" w:vertAnchor="text" w:horzAnchor="margin" w:tblpY="86"/>
        <w:tblW w:w="901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1995"/>
        <w:gridCol w:w="7020"/>
      </w:tblGrid>
      <w:tr w:rsidR="00DD4B88" w:rsidRPr="00A75EF7" w14:paraId="7246895E" w14:textId="77777777" w:rsidTr="00EB54C6">
        <w:tc>
          <w:tcPr>
            <w:tcW w:w="1995" w:type="dxa"/>
            <w:tcBorders>
              <w:top w:val="single" w:sz="6" w:space="0" w:color="000000"/>
              <w:left w:val="single" w:sz="6" w:space="0" w:color="000000"/>
              <w:bottom w:val="single" w:sz="6" w:space="0" w:color="000000"/>
              <w:right w:val="single" w:sz="6" w:space="0" w:color="000000"/>
            </w:tcBorders>
            <w:vAlign w:val="center"/>
          </w:tcPr>
          <w:p w14:paraId="0E1A0F5F" w14:textId="77777777" w:rsidR="00DD4B88" w:rsidRPr="00A75EF7" w:rsidRDefault="00DD4B88" w:rsidP="000C7F04">
            <w:pPr>
              <w:widowControl w:val="0"/>
              <w:rPr>
                <w:rFonts w:ascii="Arial" w:hAnsi="Arial" w:cs="Arial"/>
                <w:b/>
                <w:bCs/>
                <w:lang w:eastAsia="en-GB"/>
              </w:rPr>
            </w:pPr>
            <w:r w:rsidRPr="00A75EF7">
              <w:rPr>
                <w:rFonts w:ascii="Arial" w:hAnsi="Arial" w:cs="Arial"/>
                <w:b/>
                <w:bCs/>
                <w:lang w:eastAsia="en-GB"/>
              </w:rPr>
              <w:t>Version Number</w:t>
            </w:r>
          </w:p>
        </w:tc>
        <w:tc>
          <w:tcPr>
            <w:tcW w:w="702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18CC5787" w14:textId="77777777" w:rsidR="00DD4B88" w:rsidRPr="00A75EF7" w:rsidRDefault="00DD4B88" w:rsidP="000C7F04">
            <w:pPr>
              <w:widowControl w:val="0"/>
              <w:rPr>
                <w:rFonts w:ascii="Arial" w:hAnsi="Arial" w:cs="Arial"/>
                <w:lang w:eastAsia="en-GB"/>
              </w:rPr>
            </w:pPr>
            <w:r w:rsidRPr="00A75EF7">
              <w:rPr>
                <w:rFonts w:ascii="Arial" w:hAnsi="Arial" w:cs="Arial"/>
                <w:lang w:eastAsia="en-GB"/>
              </w:rPr>
              <w:t>1</w:t>
            </w:r>
          </w:p>
        </w:tc>
      </w:tr>
      <w:tr w:rsidR="00DD4B88" w:rsidRPr="00A75EF7" w14:paraId="3B0432CB" w14:textId="77777777" w:rsidTr="00EB54C6">
        <w:tc>
          <w:tcPr>
            <w:tcW w:w="1995" w:type="dxa"/>
            <w:tcBorders>
              <w:top w:val="single" w:sz="6" w:space="0" w:color="000000"/>
              <w:left w:val="single" w:sz="6" w:space="0" w:color="000000"/>
              <w:bottom w:val="single" w:sz="6" w:space="0" w:color="000000"/>
              <w:right w:val="single" w:sz="6" w:space="0" w:color="000000"/>
            </w:tcBorders>
            <w:vAlign w:val="center"/>
          </w:tcPr>
          <w:p w14:paraId="1710C540" w14:textId="77777777" w:rsidR="00DD4B88" w:rsidRPr="00A75EF7" w:rsidRDefault="00DD4B88" w:rsidP="000C7F04">
            <w:pPr>
              <w:widowControl w:val="0"/>
              <w:rPr>
                <w:rFonts w:ascii="Arial" w:hAnsi="Arial" w:cs="Arial"/>
                <w:b/>
                <w:bCs/>
                <w:lang w:eastAsia="en-GB"/>
              </w:rPr>
            </w:pPr>
            <w:r w:rsidRPr="00A75EF7">
              <w:rPr>
                <w:rFonts w:ascii="Arial" w:hAnsi="Arial" w:cs="Arial"/>
                <w:b/>
                <w:bCs/>
                <w:lang w:eastAsia="en-GB"/>
              </w:rPr>
              <w:t>Location</w:t>
            </w:r>
          </w:p>
        </w:tc>
        <w:tc>
          <w:tcPr>
            <w:tcW w:w="702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796BE384" w14:textId="77777777" w:rsidR="00DD4B88" w:rsidRPr="00A75EF7" w:rsidRDefault="00DD4B88" w:rsidP="00207D7B">
            <w:pPr>
              <w:widowControl w:val="0"/>
              <w:rPr>
                <w:rFonts w:ascii="Arial" w:hAnsi="Arial" w:cs="Arial"/>
                <w:lang w:eastAsia="en-GB"/>
              </w:rPr>
            </w:pPr>
            <w:r w:rsidRPr="00A75EF7">
              <w:rPr>
                <w:rFonts w:ascii="Arial" w:hAnsi="Arial" w:cs="Arial"/>
                <w:lang w:eastAsia="en-GB"/>
              </w:rPr>
              <w:t>Guidance for Schools Volume 1 Section 5</w:t>
            </w:r>
            <w:r w:rsidR="00207D7B" w:rsidRPr="00A75EF7">
              <w:rPr>
                <w:rFonts w:ascii="Arial" w:hAnsi="Arial" w:cs="Arial"/>
                <w:lang w:eastAsia="en-GB"/>
              </w:rPr>
              <w:t>b</w:t>
            </w:r>
          </w:p>
        </w:tc>
      </w:tr>
      <w:tr w:rsidR="00DD4B88" w:rsidRPr="00A75EF7" w14:paraId="78EED9B4" w14:textId="77777777" w:rsidTr="00EB54C6">
        <w:tc>
          <w:tcPr>
            <w:tcW w:w="1995" w:type="dxa"/>
            <w:tcBorders>
              <w:top w:val="single" w:sz="6" w:space="0" w:color="000000"/>
              <w:left w:val="single" w:sz="6" w:space="0" w:color="000000"/>
              <w:bottom w:val="single" w:sz="6" w:space="0" w:color="000000"/>
              <w:right w:val="single" w:sz="6" w:space="0" w:color="000000"/>
            </w:tcBorders>
            <w:vAlign w:val="center"/>
          </w:tcPr>
          <w:p w14:paraId="2B1D68B1" w14:textId="77777777" w:rsidR="00DD4B88" w:rsidRPr="00A75EF7" w:rsidRDefault="00DD4B88" w:rsidP="000C7F04">
            <w:pPr>
              <w:widowControl w:val="0"/>
              <w:rPr>
                <w:rFonts w:ascii="Arial" w:hAnsi="Arial" w:cs="Arial"/>
                <w:b/>
                <w:bCs/>
                <w:lang w:eastAsia="en-GB"/>
              </w:rPr>
            </w:pPr>
            <w:r w:rsidRPr="00A75EF7">
              <w:rPr>
                <w:rFonts w:ascii="Arial" w:hAnsi="Arial" w:cs="Arial"/>
                <w:b/>
                <w:bCs/>
                <w:lang w:eastAsia="en-GB"/>
              </w:rPr>
              <w:t>Author</w:t>
            </w:r>
          </w:p>
        </w:tc>
        <w:tc>
          <w:tcPr>
            <w:tcW w:w="702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22462B10" w14:textId="77777777" w:rsidR="00DD4B88" w:rsidRPr="00A75EF7" w:rsidRDefault="00DD4B88" w:rsidP="000C7F04">
            <w:pPr>
              <w:widowControl w:val="0"/>
              <w:rPr>
                <w:rFonts w:ascii="Arial" w:hAnsi="Arial" w:cs="Arial"/>
                <w:lang w:eastAsia="en-GB"/>
              </w:rPr>
            </w:pPr>
            <w:r w:rsidRPr="00A75EF7">
              <w:rPr>
                <w:rFonts w:ascii="Arial" w:hAnsi="Arial" w:cs="Arial"/>
                <w:lang w:eastAsia="en-GB"/>
              </w:rPr>
              <w:t>HR Advisory – Support Services for Education (SSE)</w:t>
            </w:r>
          </w:p>
        </w:tc>
      </w:tr>
      <w:tr w:rsidR="00DD4B88" w:rsidRPr="00A75EF7" w14:paraId="4EC25F8E" w14:textId="77777777" w:rsidTr="00EB54C6">
        <w:tc>
          <w:tcPr>
            <w:tcW w:w="1995" w:type="dxa"/>
            <w:tcBorders>
              <w:top w:val="single" w:sz="6" w:space="0" w:color="000000"/>
              <w:left w:val="single" w:sz="6" w:space="0" w:color="000000"/>
              <w:bottom w:val="single" w:sz="6" w:space="0" w:color="000000"/>
              <w:right w:val="single" w:sz="6" w:space="0" w:color="000000"/>
            </w:tcBorders>
            <w:vAlign w:val="center"/>
          </w:tcPr>
          <w:p w14:paraId="7E22C6DF" w14:textId="77777777" w:rsidR="00DD4B88" w:rsidRPr="00A75EF7" w:rsidRDefault="00DD4B88" w:rsidP="000C7F04">
            <w:pPr>
              <w:widowControl w:val="0"/>
              <w:rPr>
                <w:rFonts w:ascii="Arial" w:hAnsi="Arial" w:cs="Arial"/>
                <w:b/>
                <w:bCs/>
                <w:lang w:eastAsia="en-GB"/>
              </w:rPr>
            </w:pPr>
            <w:r w:rsidRPr="00A75EF7">
              <w:rPr>
                <w:rFonts w:ascii="Arial" w:hAnsi="Arial" w:cs="Arial"/>
                <w:b/>
                <w:bCs/>
                <w:lang w:eastAsia="en-GB"/>
              </w:rPr>
              <w:t>Published</w:t>
            </w:r>
          </w:p>
        </w:tc>
        <w:tc>
          <w:tcPr>
            <w:tcW w:w="702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17345C37" w14:textId="05BA99C6" w:rsidR="00DD4B88" w:rsidRPr="00A75EF7" w:rsidRDefault="000267A8" w:rsidP="009401DC">
            <w:pPr>
              <w:widowControl w:val="0"/>
              <w:rPr>
                <w:rFonts w:ascii="Arial" w:hAnsi="Arial" w:cs="Arial"/>
                <w:lang w:eastAsia="en-GB"/>
              </w:rPr>
            </w:pPr>
            <w:r>
              <w:rPr>
                <w:rFonts w:ascii="Arial" w:hAnsi="Arial" w:cs="Arial"/>
                <w:lang w:eastAsia="en-GB"/>
              </w:rPr>
              <w:t>September 2025</w:t>
            </w:r>
          </w:p>
        </w:tc>
      </w:tr>
      <w:tr w:rsidR="00DD4B88" w:rsidRPr="00A75EF7" w14:paraId="18C43C91" w14:textId="77777777" w:rsidTr="00EB54C6">
        <w:tc>
          <w:tcPr>
            <w:tcW w:w="1995" w:type="dxa"/>
            <w:tcBorders>
              <w:top w:val="single" w:sz="6" w:space="0" w:color="000000"/>
              <w:left w:val="single" w:sz="6" w:space="0" w:color="000000"/>
              <w:bottom w:val="single" w:sz="6" w:space="0" w:color="000000"/>
              <w:right w:val="single" w:sz="6" w:space="0" w:color="000000"/>
            </w:tcBorders>
            <w:vAlign w:val="center"/>
          </w:tcPr>
          <w:p w14:paraId="11D89F8F" w14:textId="77777777" w:rsidR="00DD4B88" w:rsidRPr="00A75EF7" w:rsidRDefault="00DD4B88" w:rsidP="000C7F04">
            <w:pPr>
              <w:widowControl w:val="0"/>
              <w:rPr>
                <w:rFonts w:ascii="Arial" w:hAnsi="Arial" w:cs="Arial"/>
                <w:b/>
                <w:bCs/>
                <w:lang w:eastAsia="en-GB"/>
              </w:rPr>
            </w:pPr>
            <w:r w:rsidRPr="00A75EF7">
              <w:rPr>
                <w:rFonts w:ascii="Arial" w:hAnsi="Arial" w:cs="Arial"/>
                <w:b/>
                <w:bCs/>
                <w:lang w:eastAsia="en-GB"/>
              </w:rPr>
              <w:t>Review Date</w:t>
            </w:r>
          </w:p>
        </w:tc>
        <w:tc>
          <w:tcPr>
            <w:tcW w:w="702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3E6DE3AD" w14:textId="62A9EAAA" w:rsidR="00DD4B88" w:rsidRPr="00A75EF7" w:rsidRDefault="00DD4B88" w:rsidP="000C7F04">
            <w:pPr>
              <w:widowControl w:val="0"/>
              <w:rPr>
                <w:rFonts w:ascii="Arial" w:hAnsi="Arial" w:cs="Arial"/>
                <w:lang w:eastAsia="en-GB"/>
              </w:rPr>
            </w:pPr>
            <w:r w:rsidRPr="00A75EF7">
              <w:rPr>
                <w:rFonts w:ascii="Arial" w:hAnsi="Arial" w:cs="Arial"/>
                <w:lang w:eastAsia="en-GB"/>
              </w:rPr>
              <w:t xml:space="preserve">September </w:t>
            </w:r>
            <w:r w:rsidR="000267A8" w:rsidRPr="00A75EF7">
              <w:rPr>
                <w:rFonts w:ascii="Arial" w:hAnsi="Arial" w:cs="Arial"/>
                <w:lang w:eastAsia="en-GB"/>
              </w:rPr>
              <w:t>202</w:t>
            </w:r>
            <w:r w:rsidR="000267A8">
              <w:rPr>
                <w:rFonts w:ascii="Arial" w:hAnsi="Arial" w:cs="Arial"/>
                <w:lang w:eastAsia="en-GB"/>
              </w:rPr>
              <w:t>6</w:t>
            </w:r>
          </w:p>
        </w:tc>
      </w:tr>
      <w:tr w:rsidR="00DD4B88" w:rsidRPr="00A75EF7" w14:paraId="08CB3D00" w14:textId="77777777" w:rsidTr="00EB54C6">
        <w:tc>
          <w:tcPr>
            <w:tcW w:w="1995" w:type="dxa"/>
            <w:tcBorders>
              <w:top w:val="single" w:sz="6" w:space="0" w:color="000000"/>
              <w:left w:val="single" w:sz="6" w:space="0" w:color="000000"/>
              <w:bottom w:val="single" w:sz="6" w:space="0" w:color="000000"/>
              <w:right w:val="single" w:sz="6" w:space="0" w:color="000000"/>
            </w:tcBorders>
            <w:vAlign w:val="center"/>
          </w:tcPr>
          <w:p w14:paraId="3B543C8D" w14:textId="77777777" w:rsidR="00DD4B88" w:rsidRPr="00A75EF7" w:rsidRDefault="00DD4B88" w:rsidP="000C7F04">
            <w:pPr>
              <w:widowControl w:val="0"/>
              <w:rPr>
                <w:rFonts w:ascii="Arial" w:hAnsi="Arial" w:cs="Arial"/>
                <w:b/>
                <w:bCs/>
                <w:lang w:eastAsia="en-GB"/>
              </w:rPr>
            </w:pPr>
            <w:r w:rsidRPr="00A75EF7">
              <w:rPr>
                <w:rFonts w:ascii="Arial" w:hAnsi="Arial" w:cs="Arial"/>
                <w:b/>
                <w:bCs/>
                <w:lang w:eastAsia="en-GB"/>
              </w:rPr>
              <w:t>Effective Date</w:t>
            </w:r>
          </w:p>
        </w:tc>
        <w:tc>
          <w:tcPr>
            <w:tcW w:w="702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29A3B7B4" w14:textId="77777777" w:rsidR="00DD4B88" w:rsidRPr="00A75EF7" w:rsidRDefault="00DD4B88" w:rsidP="000C7F04">
            <w:pPr>
              <w:widowControl w:val="0"/>
              <w:rPr>
                <w:rFonts w:ascii="Arial" w:hAnsi="Arial" w:cs="Arial"/>
                <w:lang w:eastAsia="en-GB"/>
              </w:rPr>
            </w:pPr>
            <w:r w:rsidRPr="00A75EF7">
              <w:rPr>
                <w:rFonts w:ascii="Arial" w:hAnsi="Arial" w:cs="Arial"/>
                <w:lang w:eastAsia="en-GB"/>
              </w:rPr>
              <w:t>Formal Adoption by school</w:t>
            </w:r>
          </w:p>
        </w:tc>
      </w:tr>
      <w:tr w:rsidR="00DD4B88" w:rsidRPr="00A75EF7" w14:paraId="1F54CC32" w14:textId="77777777" w:rsidTr="00EB54C6">
        <w:trPr>
          <w:trHeight w:val="1089"/>
        </w:trPr>
        <w:tc>
          <w:tcPr>
            <w:tcW w:w="1995" w:type="dxa"/>
            <w:tcBorders>
              <w:top w:val="single" w:sz="6" w:space="0" w:color="000000"/>
              <w:left w:val="single" w:sz="6" w:space="0" w:color="000000"/>
              <w:bottom w:val="single" w:sz="6" w:space="0" w:color="000000"/>
              <w:right w:val="single" w:sz="6" w:space="0" w:color="000000"/>
            </w:tcBorders>
            <w:vAlign w:val="center"/>
          </w:tcPr>
          <w:p w14:paraId="77EFDCD9" w14:textId="77777777" w:rsidR="00DD4B88" w:rsidRPr="00A75EF7" w:rsidRDefault="00DD4B88" w:rsidP="000C7F04">
            <w:pPr>
              <w:widowControl w:val="0"/>
              <w:rPr>
                <w:rFonts w:ascii="Arial" w:hAnsi="Arial" w:cs="Arial"/>
                <w:b/>
                <w:bCs/>
                <w:lang w:eastAsia="en-GB"/>
              </w:rPr>
            </w:pPr>
            <w:r w:rsidRPr="00A75EF7">
              <w:rPr>
                <w:rFonts w:ascii="Arial" w:hAnsi="Arial" w:cs="Arial"/>
                <w:b/>
                <w:bCs/>
                <w:lang w:eastAsia="en-GB"/>
              </w:rPr>
              <w:t>Consultation</w:t>
            </w:r>
          </w:p>
        </w:tc>
        <w:tc>
          <w:tcPr>
            <w:tcW w:w="702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47F86558" w14:textId="77777777" w:rsidR="00DD4B88" w:rsidRPr="00A75EF7" w:rsidRDefault="00DD4B88" w:rsidP="00023074">
            <w:pPr>
              <w:widowControl w:val="0"/>
              <w:rPr>
                <w:rFonts w:ascii="Arial" w:hAnsi="Arial" w:cs="Arial"/>
                <w:lang w:eastAsia="en-GB"/>
              </w:rPr>
            </w:pPr>
            <w:r w:rsidRPr="00A75EF7">
              <w:rPr>
                <w:rFonts w:ascii="Arial" w:hAnsi="Arial" w:cs="Arial"/>
                <w:lang w:eastAsia="en-GB"/>
              </w:rPr>
              <w:t>This Policy has been prepared</w:t>
            </w:r>
            <w:r w:rsidR="00FF0B4E" w:rsidRPr="00A75EF7">
              <w:rPr>
                <w:rFonts w:ascii="Arial" w:hAnsi="Arial" w:cs="Arial"/>
                <w:lang w:eastAsia="en-GB"/>
              </w:rPr>
              <w:t xml:space="preserve"> and agreed</w:t>
            </w:r>
            <w:r w:rsidRPr="00A75EF7">
              <w:rPr>
                <w:rFonts w:ascii="Arial" w:hAnsi="Arial" w:cs="Arial"/>
                <w:lang w:eastAsia="en-GB"/>
              </w:rPr>
              <w:t xml:space="preserve"> in consultation with the recognised </w:t>
            </w:r>
            <w:r w:rsidR="00FF0B4E" w:rsidRPr="00A75EF7">
              <w:rPr>
                <w:rFonts w:ascii="Arial" w:hAnsi="Arial" w:cs="Arial"/>
                <w:lang w:eastAsia="en-GB"/>
              </w:rPr>
              <w:t xml:space="preserve">Somerset County </w:t>
            </w:r>
            <w:r w:rsidRPr="00A75EF7">
              <w:rPr>
                <w:rFonts w:ascii="Arial" w:hAnsi="Arial" w:cs="Arial"/>
                <w:lang w:eastAsia="en-GB"/>
              </w:rPr>
              <w:t>Trade Unions.  As a result</w:t>
            </w:r>
            <w:r w:rsidR="00142495" w:rsidRPr="00A75EF7">
              <w:rPr>
                <w:rFonts w:ascii="Arial" w:hAnsi="Arial" w:cs="Arial"/>
                <w:lang w:eastAsia="en-GB"/>
              </w:rPr>
              <w:t>,</w:t>
            </w:r>
            <w:r w:rsidRPr="00A75EF7">
              <w:rPr>
                <w:rFonts w:ascii="Arial" w:hAnsi="Arial" w:cs="Arial"/>
                <w:lang w:eastAsia="en-GB"/>
              </w:rPr>
              <w:t xml:space="preserve"> </w:t>
            </w:r>
            <w:r w:rsidR="00142495" w:rsidRPr="00A75EF7">
              <w:rPr>
                <w:rFonts w:ascii="Arial" w:hAnsi="Arial" w:cs="Arial"/>
                <w:lang w:eastAsia="en-GB"/>
              </w:rPr>
              <w:t>s</w:t>
            </w:r>
            <w:r w:rsidRPr="00A75EF7">
              <w:rPr>
                <w:rFonts w:ascii="Arial" w:hAnsi="Arial" w:cs="Arial"/>
                <w:lang w:eastAsia="en-GB"/>
              </w:rPr>
              <w:t>chools are</w:t>
            </w:r>
            <w:r w:rsidR="00FF0B4E" w:rsidRPr="00A75EF7">
              <w:rPr>
                <w:rFonts w:ascii="Arial" w:hAnsi="Arial" w:cs="Arial"/>
                <w:lang w:eastAsia="en-GB"/>
              </w:rPr>
              <w:t xml:space="preserve"> only</w:t>
            </w:r>
            <w:r w:rsidRPr="00A75EF7">
              <w:rPr>
                <w:rFonts w:ascii="Arial" w:hAnsi="Arial" w:cs="Arial"/>
                <w:lang w:eastAsia="en-GB"/>
              </w:rPr>
              <w:t xml:space="preserve"> required to consult individually prior to the adoption of the Appraisal policy</w:t>
            </w:r>
            <w:r w:rsidR="00023074" w:rsidRPr="00A75EF7">
              <w:rPr>
                <w:rFonts w:ascii="Arial" w:hAnsi="Arial" w:cs="Arial"/>
                <w:lang w:eastAsia="en-GB"/>
              </w:rPr>
              <w:t xml:space="preserve"> if they are making amendments</w:t>
            </w:r>
            <w:r w:rsidRPr="00A75EF7">
              <w:rPr>
                <w:rFonts w:ascii="Arial" w:hAnsi="Arial" w:cs="Arial"/>
                <w:lang w:eastAsia="en-GB"/>
              </w:rPr>
              <w:t>.  NOTE:  You are not required to consult on the whole appraisal polic</w:t>
            </w:r>
            <w:r w:rsidR="00023074" w:rsidRPr="00A75EF7">
              <w:rPr>
                <w:rFonts w:ascii="Arial" w:hAnsi="Arial" w:cs="Arial"/>
                <w:lang w:eastAsia="en-GB"/>
              </w:rPr>
              <w:t>y</w:t>
            </w:r>
            <w:r w:rsidRPr="00A75EF7">
              <w:rPr>
                <w:rFonts w:ascii="Arial" w:hAnsi="Arial" w:cs="Arial"/>
                <w:lang w:eastAsia="en-GB"/>
              </w:rPr>
              <w:t xml:space="preserve"> each year (although you may wish to do so), you are only required to consult on any changes that were not formally adopted in the previous policy.</w:t>
            </w:r>
            <w:r w:rsidR="00960ADE" w:rsidRPr="00A75EF7">
              <w:rPr>
                <w:rFonts w:ascii="Arial" w:hAnsi="Arial" w:cs="Arial"/>
                <w:lang w:eastAsia="en-GB"/>
              </w:rPr>
              <w:t xml:space="preserve">  </w:t>
            </w:r>
          </w:p>
        </w:tc>
      </w:tr>
      <w:tr w:rsidR="000C33FB" w:rsidRPr="00A75EF7" w14:paraId="49C04810" w14:textId="77777777" w:rsidTr="00EB54C6">
        <w:trPr>
          <w:trHeight w:val="1089"/>
        </w:trPr>
        <w:tc>
          <w:tcPr>
            <w:tcW w:w="1995" w:type="dxa"/>
            <w:tcBorders>
              <w:top w:val="single" w:sz="6" w:space="0" w:color="000000"/>
              <w:left w:val="single" w:sz="6" w:space="0" w:color="000000"/>
              <w:bottom w:val="single" w:sz="6" w:space="0" w:color="000000"/>
              <w:right w:val="single" w:sz="6" w:space="0" w:color="000000"/>
            </w:tcBorders>
            <w:vAlign w:val="center"/>
          </w:tcPr>
          <w:p w14:paraId="70DA9A44" w14:textId="72FCF743" w:rsidR="000C33FB" w:rsidRPr="00A75EF7" w:rsidRDefault="000C33FB" w:rsidP="000C7F04">
            <w:pPr>
              <w:widowControl w:val="0"/>
              <w:rPr>
                <w:rFonts w:ascii="Arial" w:hAnsi="Arial" w:cs="Arial"/>
                <w:b/>
                <w:bCs/>
                <w:lang w:eastAsia="en-GB"/>
              </w:rPr>
            </w:pPr>
            <w:r w:rsidRPr="00A75EF7">
              <w:rPr>
                <w:rFonts w:ascii="Arial" w:hAnsi="Arial" w:cs="Arial"/>
                <w:b/>
                <w:bCs/>
                <w:lang w:eastAsia="en-GB"/>
              </w:rPr>
              <w:t>Summary of changes</w:t>
            </w:r>
          </w:p>
        </w:tc>
        <w:tc>
          <w:tcPr>
            <w:tcW w:w="702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0D5D277B" w14:textId="288C74BF" w:rsidR="000C33FB" w:rsidRPr="00A75EF7" w:rsidRDefault="00E362BD" w:rsidP="00023074">
            <w:pPr>
              <w:widowControl w:val="0"/>
              <w:rPr>
                <w:rFonts w:ascii="Arial" w:hAnsi="Arial" w:cs="Arial"/>
                <w:lang w:eastAsia="en-GB"/>
              </w:rPr>
            </w:pPr>
            <w:r>
              <w:rPr>
                <w:rFonts w:ascii="Arial" w:hAnsi="Arial" w:cs="Arial"/>
                <w:lang w:eastAsia="en-GB"/>
              </w:rPr>
              <w:t>Continues</w:t>
            </w:r>
            <w:r w:rsidRPr="00A75EF7">
              <w:rPr>
                <w:rFonts w:ascii="Arial" w:hAnsi="Arial" w:cs="Arial"/>
                <w:lang w:eastAsia="en-GB"/>
              </w:rPr>
              <w:t xml:space="preserve"> </w:t>
            </w:r>
            <w:r w:rsidR="00972A8D" w:rsidRPr="00A75EF7">
              <w:rPr>
                <w:rFonts w:ascii="Arial" w:hAnsi="Arial" w:cs="Arial"/>
                <w:lang w:eastAsia="en-GB"/>
              </w:rPr>
              <w:t xml:space="preserve">to reflect the updated School Teachers Pay &amp; Conditions Document 2024 which </w:t>
            </w:r>
            <w:r w:rsidRPr="00A75EF7">
              <w:rPr>
                <w:rFonts w:ascii="Arial" w:hAnsi="Arial" w:cs="Arial"/>
                <w:lang w:eastAsia="en-GB"/>
              </w:rPr>
              <w:t>remove</w:t>
            </w:r>
            <w:r>
              <w:rPr>
                <w:rFonts w:ascii="Arial" w:hAnsi="Arial" w:cs="Arial"/>
                <w:lang w:eastAsia="en-GB"/>
              </w:rPr>
              <w:t>d</w:t>
            </w:r>
            <w:r w:rsidRPr="00A75EF7">
              <w:rPr>
                <w:rFonts w:ascii="Arial" w:hAnsi="Arial" w:cs="Arial"/>
                <w:lang w:eastAsia="en-GB"/>
              </w:rPr>
              <w:t xml:space="preserve"> </w:t>
            </w:r>
            <w:r w:rsidR="00972A8D" w:rsidRPr="00A75EF7">
              <w:rPr>
                <w:rFonts w:ascii="Arial" w:hAnsi="Arial" w:cs="Arial"/>
                <w:lang w:eastAsia="en-GB"/>
              </w:rPr>
              <w:t xml:space="preserve">the statutory requirement </w:t>
            </w:r>
            <w:r w:rsidR="00A1148D" w:rsidRPr="00A75EF7">
              <w:rPr>
                <w:rFonts w:ascii="Arial" w:hAnsi="Arial" w:cs="Arial"/>
                <w:lang w:eastAsia="en-GB"/>
              </w:rPr>
              <w:t xml:space="preserve">for </w:t>
            </w:r>
            <w:r w:rsidR="00972A8D" w:rsidRPr="00A75EF7">
              <w:rPr>
                <w:rFonts w:ascii="Arial" w:hAnsi="Arial" w:cs="Arial"/>
                <w:lang w:eastAsia="en-GB"/>
              </w:rPr>
              <w:t>Performance Related Pay (PRP)</w:t>
            </w:r>
            <w:r w:rsidR="00A1148D" w:rsidRPr="00A75EF7">
              <w:rPr>
                <w:rFonts w:ascii="Arial" w:hAnsi="Arial" w:cs="Arial"/>
                <w:lang w:eastAsia="en-GB"/>
              </w:rPr>
              <w:t xml:space="preserve">. </w:t>
            </w:r>
            <w:r w:rsidR="00582590" w:rsidRPr="00A75EF7">
              <w:rPr>
                <w:rFonts w:ascii="Arial" w:hAnsi="Arial" w:cs="Arial"/>
                <w:b/>
                <w:bCs/>
                <w:lang w:eastAsia="en-GB"/>
              </w:rPr>
              <w:t xml:space="preserve"> Schools can continue to apply PRP, however, if they choose to do so they MUST consult individually with the recognised professional associations and staff prior to adoption of this policy.</w:t>
            </w:r>
          </w:p>
        </w:tc>
      </w:tr>
    </w:tbl>
    <w:p w14:paraId="132A4ADF" w14:textId="77777777" w:rsidR="00207D7B" w:rsidRPr="00A75EF7" w:rsidRDefault="00207D7B" w:rsidP="000C7F04">
      <w:pPr>
        <w:pStyle w:val="VNormal"/>
        <w:rPr>
          <w:rFonts w:ascii="Arial" w:hAnsi="Arial" w:cs="Arial"/>
          <w:b/>
          <w:sz w:val="24"/>
          <w:szCs w:val="24"/>
        </w:rPr>
      </w:pPr>
    </w:p>
    <w:p w14:paraId="58870309" w14:textId="77777777" w:rsidR="00DD4B88" w:rsidRPr="00A75EF7" w:rsidRDefault="00DD4B88" w:rsidP="000C7F04">
      <w:pPr>
        <w:pStyle w:val="VNormal"/>
        <w:rPr>
          <w:rFonts w:ascii="Arial" w:hAnsi="Arial" w:cs="Arial"/>
          <w:b/>
          <w:sz w:val="24"/>
          <w:szCs w:val="24"/>
        </w:rPr>
      </w:pPr>
      <w:r w:rsidRPr="00A75EF7">
        <w:rPr>
          <w:rFonts w:ascii="Arial" w:hAnsi="Arial" w:cs="Arial"/>
          <w:b/>
          <w:sz w:val="24"/>
          <w:szCs w:val="24"/>
        </w:rPr>
        <w:t>CONTENTS</w:t>
      </w:r>
    </w:p>
    <w:p w14:paraId="4E8C48AF" w14:textId="77777777" w:rsidR="00DD4B88" w:rsidRPr="00A75EF7" w:rsidRDefault="00DD4B88" w:rsidP="000C7F04">
      <w:pPr>
        <w:pStyle w:val="VNormal"/>
        <w:rPr>
          <w:rFonts w:ascii="Arial" w:hAnsi="Arial" w:cs="Arial"/>
          <w:sz w:val="24"/>
          <w:szCs w:val="24"/>
        </w:rPr>
      </w:pPr>
    </w:p>
    <w:p w14:paraId="76CD484C" w14:textId="77777777" w:rsidR="00DD4B88" w:rsidRPr="00A75EF7" w:rsidRDefault="00A862F1" w:rsidP="000C7F04">
      <w:pPr>
        <w:pStyle w:val="VNormal"/>
        <w:numPr>
          <w:ilvl w:val="0"/>
          <w:numId w:val="49"/>
        </w:numPr>
        <w:ind w:hanging="720"/>
        <w:rPr>
          <w:rFonts w:ascii="Arial" w:hAnsi="Arial" w:cs="Arial"/>
          <w:sz w:val="24"/>
          <w:szCs w:val="24"/>
        </w:rPr>
      </w:pPr>
      <w:hyperlink w:anchor="Purpose" w:history="1">
        <w:r w:rsidR="00DD4B88" w:rsidRPr="00A75EF7">
          <w:rPr>
            <w:rStyle w:val="Hyperlink"/>
            <w:rFonts w:ascii="Arial" w:hAnsi="Arial" w:cs="Arial"/>
            <w:sz w:val="24"/>
            <w:szCs w:val="24"/>
          </w:rPr>
          <w:t>Purpose</w:t>
        </w:r>
      </w:hyperlink>
    </w:p>
    <w:p w14:paraId="3C5B8CF0" w14:textId="77777777" w:rsidR="00DD4B88" w:rsidRPr="00A75EF7" w:rsidRDefault="00A862F1" w:rsidP="000C7F04">
      <w:pPr>
        <w:pStyle w:val="VNormal"/>
        <w:numPr>
          <w:ilvl w:val="0"/>
          <w:numId w:val="49"/>
        </w:numPr>
        <w:ind w:hanging="720"/>
        <w:rPr>
          <w:rFonts w:ascii="Arial" w:hAnsi="Arial" w:cs="Arial"/>
          <w:sz w:val="24"/>
          <w:szCs w:val="24"/>
        </w:rPr>
      </w:pPr>
      <w:hyperlink w:anchor="Application" w:history="1">
        <w:r w:rsidR="00DD4B88" w:rsidRPr="00A75EF7">
          <w:rPr>
            <w:rStyle w:val="Hyperlink"/>
            <w:rFonts w:ascii="Arial" w:hAnsi="Arial" w:cs="Arial"/>
            <w:sz w:val="24"/>
            <w:szCs w:val="24"/>
          </w:rPr>
          <w:t>Application of the Appraisal Policy</w:t>
        </w:r>
      </w:hyperlink>
    </w:p>
    <w:p w14:paraId="1F3A9A72" w14:textId="77777777" w:rsidR="00DD4B88" w:rsidRPr="00A75EF7" w:rsidRDefault="00A862F1" w:rsidP="000C7F04">
      <w:pPr>
        <w:pStyle w:val="VNormal"/>
        <w:numPr>
          <w:ilvl w:val="0"/>
          <w:numId w:val="49"/>
        </w:numPr>
        <w:ind w:hanging="720"/>
        <w:rPr>
          <w:rFonts w:ascii="Arial" w:hAnsi="Arial" w:cs="Arial"/>
          <w:sz w:val="24"/>
          <w:szCs w:val="24"/>
        </w:rPr>
      </w:pPr>
      <w:hyperlink w:anchor="The" w:history="1">
        <w:r w:rsidR="00DD4B88" w:rsidRPr="00A75EF7">
          <w:rPr>
            <w:rStyle w:val="Hyperlink"/>
            <w:rFonts w:ascii="Arial" w:hAnsi="Arial" w:cs="Arial"/>
            <w:sz w:val="24"/>
            <w:szCs w:val="24"/>
          </w:rPr>
          <w:t>The Appraisal Period</w:t>
        </w:r>
      </w:hyperlink>
    </w:p>
    <w:p w14:paraId="2643D74A" w14:textId="77777777" w:rsidR="00DD4B88" w:rsidRPr="00A75EF7" w:rsidRDefault="00A862F1" w:rsidP="000C7F04">
      <w:pPr>
        <w:pStyle w:val="VNormal"/>
        <w:numPr>
          <w:ilvl w:val="0"/>
          <w:numId w:val="49"/>
        </w:numPr>
        <w:ind w:hanging="720"/>
        <w:rPr>
          <w:rFonts w:ascii="Arial" w:hAnsi="Arial" w:cs="Arial"/>
          <w:sz w:val="24"/>
          <w:szCs w:val="24"/>
        </w:rPr>
      </w:pPr>
      <w:hyperlink w:anchor="Appointing" w:history="1">
        <w:r w:rsidR="00DD4B88" w:rsidRPr="00A75EF7">
          <w:rPr>
            <w:rStyle w:val="Hyperlink"/>
            <w:rFonts w:ascii="Arial" w:hAnsi="Arial" w:cs="Arial"/>
            <w:sz w:val="24"/>
            <w:szCs w:val="24"/>
          </w:rPr>
          <w:t>Appointing Appraisers</w:t>
        </w:r>
      </w:hyperlink>
    </w:p>
    <w:p w14:paraId="13A6FD7D" w14:textId="77777777" w:rsidR="00DD4B88" w:rsidRPr="00A75EF7" w:rsidRDefault="00DD4B88" w:rsidP="000C7F04">
      <w:pPr>
        <w:pStyle w:val="VNormal"/>
        <w:numPr>
          <w:ilvl w:val="0"/>
          <w:numId w:val="49"/>
        </w:numPr>
        <w:tabs>
          <w:tab w:val="left" w:pos="1260"/>
        </w:tabs>
        <w:ind w:firstLine="0"/>
        <w:rPr>
          <w:rFonts w:ascii="Arial" w:hAnsi="Arial" w:cs="Arial"/>
          <w:sz w:val="24"/>
          <w:szCs w:val="24"/>
        </w:rPr>
      </w:pPr>
      <w:r w:rsidRPr="00A75EF7">
        <w:rPr>
          <w:rFonts w:ascii="Arial" w:hAnsi="Arial" w:cs="Arial"/>
          <w:sz w:val="24"/>
          <w:szCs w:val="24"/>
        </w:rPr>
        <w:t>Head</w:t>
      </w:r>
      <w:r w:rsidR="004B350A" w:rsidRPr="00A75EF7">
        <w:rPr>
          <w:rFonts w:ascii="Arial" w:hAnsi="Arial" w:cs="Arial"/>
          <w:sz w:val="24"/>
          <w:szCs w:val="24"/>
        </w:rPr>
        <w:t>t</w:t>
      </w:r>
      <w:r w:rsidRPr="00A75EF7">
        <w:rPr>
          <w:rFonts w:ascii="Arial" w:hAnsi="Arial" w:cs="Arial"/>
          <w:sz w:val="24"/>
          <w:szCs w:val="24"/>
        </w:rPr>
        <w:t>eacher</w:t>
      </w:r>
    </w:p>
    <w:p w14:paraId="08576274" w14:textId="77777777" w:rsidR="00DD4B88" w:rsidRPr="00A75EF7" w:rsidRDefault="00DD4B88" w:rsidP="000C7F04">
      <w:pPr>
        <w:pStyle w:val="VNormal"/>
        <w:numPr>
          <w:ilvl w:val="0"/>
          <w:numId w:val="49"/>
        </w:numPr>
        <w:tabs>
          <w:tab w:val="left" w:pos="1260"/>
        </w:tabs>
        <w:ind w:firstLine="0"/>
        <w:rPr>
          <w:rFonts w:ascii="Arial" w:hAnsi="Arial" w:cs="Arial"/>
          <w:sz w:val="24"/>
          <w:szCs w:val="24"/>
        </w:rPr>
      </w:pPr>
      <w:r w:rsidRPr="00A75EF7">
        <w:rPr>
          <w:rFonts w:ascii="Arial" w:hAnsi="Arial" w:cs="Arial"/>
          <w:sz w:val="24"/>
          <w:szCs w:val="24"/>
        </w:rPr>
        <w:t>Teachers</w:t>
      </w:r>
    </w:p>
    <w:p w14:paraId="1B68BEE7" w14:textId="77777777" w:rsidR="00DD4B88" w:rsidRPr="00A75EF7" w:rsidRDefault="00A862F1" w:rsidP="000C7F04">
      <w:pPr>
        <w:pStyle w:val="VNormal"/>
        <w:numPr>
          <w:ilvl w:val="0"/>
          <w:numId w:val="49"/>
        </w:numPr>
        <w:tabs>
          <w:tab w:val="clear" w:pos="720"/>
        </w:tabs>
        <w:ind w:left="1260" w:hanging="1260"/>
        <w:rPr>
          <w:rFonts w:ascii="Arial" w:hAnsi="Arial" w:cs="Arial"/>
          <w:sz w:val="24"/>
          <w:szCs w:val="24"/>
        </w:rPr>
      </w:pPr>
      <w:hyperlink w:anchor="Setting" w:history="1">
        <w:r w:rsidR="00DD4B88" w:rsidRPr="00A75EF7">
          <w:rPr>
            <w:rStyle w:val="Hyperlink"/>
            <w:rFonts w:ascii="Arial" w:hAnsi="Arial" w:cs="Arial"/>
            <w:sz w:val="24"/>
            <w:szCs w:val="24"/>
          </w:rPr>
          <w:t>Setting Objectives</w:t>
        </w:r>
      </w:hyperlink>
    </w:p>
    <w:p w14:paraId="1C7077B1" w14:textId="77777777" w:rsidR="00DD4B88" w:rsidRPr="00A75EF7" w:rsidRDefault="00A862F1" w:rsidP="000C7F04">
      <w:pPr>
        <w:pStyle w:val="VNormal"/>
        <w:numPr>
          <w:ilvl w:val="0"/>
          <w:numId w:val="49"/>
        </w:numPr>
        <w:tabs>
          <w:tab w:val="clear" w:pos="720"/>
        </w:tabs>
        <w:ind w:left="1260" w:hanging="1260"/>
        <w:rPr>
          <w:rStyle w:val="Hyperlink"/>
          <w:rFonts w:ascii="Arial" w:hAnsi="Arial" w:cs="Arial"/>
          <w:color w:val="auto"/>
          <w:sz w:val="24"/>
          <w:szCs w:val="24"/>
          <w:u w:val="none"/>
        </w:rPr>
      </w:pPr>
      <w:hyperlink w:anchor="Relevant" w:history="1">
        <w:r w:rsidR="00DD4B88" w:rsidRPr="00A75EF7">
          <w:rPr>
            <w:rStyle w:val="Hyperlink"/>
            <w:rFonts w:ascii="Arial" w:hAnsi="Arial" w:cs="Arial"/>
            <w:sz w:val="24"/>
            <w:szCs w:val="24"/>
          </w:rPr>
          <w:t>Relevant Professional Standards</w:t>
        </w:r>
      </w:hyperlink>
    </w:p>
    <w:p w14:paraId="4B8AC2ED" w14:textId="6BC89B80" w:rsidR="00D4596F" w:rsidRPr="00A75EF7" w:rsidRDefault="00064A20" w:rsidP="00D4596F">
      <w:pPr>
        <w:pStyle w:val="VNormal"/>
        <w:ind w:left="1260"/>
        <w:rPr>
          <w:rStyle w:val="Hyperlink"/>
          <w:rFonts w:ascii="Arial" w:hAnsi="Arial" w:cs="Arial"/>
          <w:sz w:val="24"/>
          <w:szCs w:val="24"/>
        </w:rPr>
      </w:pPr>
      <w:r>
        <w:rPr>
          <w:noProof/>
          <w:sz w:val="24"/>
          <w:szCs w:val="24"/>
        </w:rPr>
        <w:drawing>
          <wp:anchor distT="0" distB="0" distL="114300" distR="114300" simplePos="0" relativeHeight="251658240" behindDoc="1" locked="0" layoutInCell="1" allowOverlap="1" wp14:anchorId="36E81EC5" wp14:editId="012E6440">
            <wp:simplePos x="0" y="0"/>
            <wp:positionH relativeFrom="column">
              <wp:posOffset>-944880</wp:posOffset>
            </wp:positionH>
            <wp:positionV relativeFrom="paragraph">
              <wp:posOffset>255270</wp:posOffset>
            </wp:positionV>
            <wp:extent cx="7589520" cy="7315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89520" cy="731520"/>
                    </a:xfrm>
                    <a:prstGeom prst="rect">
                      <a:avLst/>
                    </a:prstGeom>
                    <a:noFill/>
                  </pic:spPr>
                </pic:pic>
              </a:graphicData>
            </a:graphic>
            <wp14:sizeRelH relativeFrom="page">
              <wp14:pctWidth>0</wp14:pctWidth>
            </wp14:sizeRelH>
            <wp14:sizeRelV relativeFrom="page">
              <wp14:pctHeight>0</wp14:pctHeight>
            </wp14:sizeRelV>
          </wp:anchor>
        </w:drawing>
      </w:r>
    </w:p>
    <w:p w14:paraId="723DD0D3" w14:textId="77777777" w:rsidR="00D4596F" w:rsidRPr="00A75EF7" w:rsidRDefault="00D4596F" w:rsidP="00D4596F">
      <w:pPr>
        <w:pStyle w:val="VNormal"/>
        <w:ind w:left="1260"/>
        <w:rPr>
          <w:rStyle w:val="Hyperlink"/>
          <w:rFonts w:ascii="Arial" w:hAnsi="Arial" w:cs="Arial"/>
          <w:sz w:val="24"/>
          <w:szCs w:val="24"/>
        </w:rPr>
      </w:pPr>
    </w:p>
    <w:p w14:paraId="7400489F" w14:textId="77777777" w:rsidR="00D4596F" w:rsidRPr="00A75EF7" w:rsidRDefault="00D4596F" w:rsidP="00D4596F">
      <w:pPr>
        <w:pStyle w:val="VNormal"/>
        <w:ind w:left="1260"/>
        <w:rPr>
          <w:rStyle w:val="Hyperlink"/>
          <w:rFonts w:ascii="Arial" w:hAnsi="Arial" w:cs="Arial"/>
          <w:sz w:val="24"/>
          <w:szCs w:val="24"/>
        </w:rPr>
      </w:pPr>
    </w:p>
    <w:p w14:paraId="21AC77A0" w14:textId="77777777" w:rsidR="00DD4B88" w:rsidRPr="00A75EF7" w:rsidRDefault="00A862F1" w:rsidP="000C7F04">
      <w:pPr>
        <w:pStyle w:val="VNormal"/>
        <w:numPr>
          <w:ilvl w:val="0"/>
          <w:numId w:val="49"/>
        </w:numPr>
        <w:tabs>
          <w:tab w:val="clear" w:pos="720"/>
        </w:tabs>
        <w:ind w:left="1260" w:hanging="1260"/>
        <w:rPr>
          <w:rFonts w:ascii="Arial" w:hAnsi="Arial" w:cs="Arial"/>
          <w:sz w:val="24"/>
          <w:szCs w:val="24"/>
        </w:rPr>
      </w:pPr>
      <w:hyperlink w:anchor="Reviewing" w:history="1">
        <w:r w:rsidR="00DD4B88" w:rsidRPr="00A75EF7">
          <w:rPr>
            <w:rStyle w:val="Hyperlink"/>
            <w:rFonts w:ascii="Arial" w:hAnsi="Arial" w:cs="Arial"/>
            <w:sz w:val="24"/>
            <w:szCs w:val="24"/>
          </w:rPr>
          <w:t>Reviewing Performance</w:t>
        </w:r>
      </w:hyperlink>
    </w:p>
    <w:p w14:paraId="7076030C" w14:textId="77777777" w:rsidR="00DD4B88"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Observation" w:history="1">
        <w:r w:rsidR="00DD4B88" w:rsidRPr="00A75EF7">
          <w:rPr>
            <w:rStyle w:val="Hyperlink"/>
            <w:rFonts w:ascii="Arial" w:hAnsi="Arial" w:cs="Arial"/>
            <w:sz w:val="24"/>
            <w:szCs w:val="24"/>
          </w:rPr>
          <w:t>Observation</w:t>
        </w:r>
      </w:hyperlink>
    </w:p>
    <w:p w14:paraId="7A5FDFF6" w14:textId="77777777" w:rsidR="00DD4B88"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Other" w:history="1">
        <w:r w:rsidR="00DD4B88" w:rsidRPr="00A75EF7">
          <w:rPr>
            <w:rStyle w:val="Hyperlink"/>
            <w:rFonts w:ascii="Arial" w:hAnsi="Arial" w:cs="Arial"/>
            <w:sz w:val="24"/>
            <w:szCs w:val="24"/>
          </w:rPr>
          <w:t>Other Evidence</w:t>
        </w:r>
      </w:hyperlink>
    </w:p>
    <w:p w14:paraId="4B1FE344" w14:textId="77777777" w:rsidR="00DD4B88"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Development" w:history="1">
        <w:r w:rsidR="00DD4B88" w:rsidRPr="00A75EF7">
          <w:rPr>
            <w:rStyle w:val="Hyperlink"/>
            <w:rFonts w:ascii="Arial" w:hAnsi="Arial" w:cs="Arial"/>
            <w:sz w:val="24"/>
            <w:szCs w:val="24"/>
          </w:rPr>
          <w:t>Development and Support</w:t>
        </w:r>
      </w:hyperlink>
    </w:p>
    <w:p w14:paraId="215E8E22" w14:textId="77777777" w:rsidR="00DD4B88"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Feedback" w:history="1">
        <w:r w:rsidR="00DD4B88" w:rsidRPr="00A75EF7">
          <w:rPr>
            <w:rStyle w:val="Hyperlink"/>
            <w:rFonts w:ascii="Arial" w:hAnsi="Arial" w:cs="Arial"/>
            <w:sz w:val="24"/>
            <w:szCs w:val="24"/>
          </w:rPr>
          <w:t>Feedback</w:t>
        </w:r>
      </w:hyperlink>
    </w:p>
    <w:p w14:paraId="437F6D71" w14:textId="77777777" w:rsidR="00DE7036" w:rsidRPr="00A75EF7" w:rsidRDefault="00A862F1" w:rsidP="005D1D40">
      <w:pPr>
        <w:pStyle w:val="VNormal"/>
        <w:numPr>
          <w:ilvl w:val="0"/>
          <w:numId w:val="49"/>
        </w:numPr>
        <w:tabs>
          <w:tab w:val="clear" w:pos="720"/>
        </w:tabs>
        <w:ind w:left="1260" w:hanging="1260"/>
        <w:rPr>
          <w:rFonts w:ascii="Arial" w:hAnsi="Arial" w:cs="Arial"/>
          <w:sz w:val="24"/>
          <w:szCs w:val="24"/>
        </w:rPr>
      </w:pPr>
      <w:hyperlink w:anchor="Annual" w:history="1">
        <w:r w:rsidR="00DD4B88" w:rsidRPr="00A75EF7">
          <w:rPr>
            <w:rStyle w:val="Hyperlink"/>
            <w:rFonts w:ascii="Arial" w:hAnsi="Arial" w:cs="Arial"/>
            <w:sz w:val="24"/>
            <w:szCs w:val="24"/>
          </w:rPr>
          <w:t>Annual Assessment</w:t>
        </w:r>
      </w:hyperlink>
    </w:p>
    <w:p w14:paraId="45DFFD61" w14:textId="77777777" w:rsidR="00DD4B88" w:rsidRPr="00A75EF7" w:rsidRDefault="00A862F1" w:rsidP="000C7F04">
      <w:pPr>
        <w:pStyle w:val="VNormal"/>
        <w:numPr>
          <w:ilvl w:val="0"/>
          <w:numId w:val="49"/>
        </w:numPr>
        <w:tabs>
          <w:tab w:val="clear" w:pos="720"/>
        </w:tabs>
        <w:ind w:left="1260" w:hanging="1260"/>
        <w:rPr>
          <w:rFonts w:ascii="Arial" w:hAnsi="Arial" w:cs="Arial"/>
          <w:sz w:val="24"/>
          <w:szCs w:val="24"/>
        </w:rPr>
      </w:pPr>
      <w:hyperlink w:anchor="Appeals" w:history="1">
        <w:r w:rsidR="00DD4B88" w:rsidRPr="00A75EF7">
          <w:rPr>
            <w:rStyle w:val="Hyperlink"/>
            <w:rFonts w:ascii="Arial" w:hAnsi="Arial" w:cs="Arial"/>
            <w:sz w:val="24"/>
            <w:szCs w:val="24"/>
          </w:rPr>
          <w:t>Appeals</w:t>
        </w:r>
      </w:hyperlink>
    </w:p>
    <w:p w14:paraId="3D08542C" w14:textId="3CD91715" w:rsidR="00667F1F" w:rsidRPr="00A75EF7" w:rsidRDefault="00A862F1" w:rsidP="000C7F04">
      <w:pPr>
        <w:pStyle w:val="VNormal"/>
        <w:numPr>
          <w:ilvl w:val="0"/>
          <w:numId w:val="49"/>
        </w:numPr>
        <w:tabs>
          <w:tab w:val="clear" w:pos="720"/>
        </w:tabs>
        <w:ind w:left="1260" w:hanging="1260"/>
        <w:rPr>
          <w:rFonts w:ascii="Arial" w:hAnsi="Arial" w:cs="Arial"/>
          <w:sz w:val="24"/>
          <w:szCs w:val="24"/>
        </w:rPr>
      </w:pPr>
      <w:hyperlink w:anchor="TED" w:history="1">
        <w:r w:rsidR="00DD4B88" w:rsidRPr="00A75EF7">
          <w:rPr>
            <w:rStyle w:val="Hyperlink"/>
            <w:rFonts w:ascii="Arial" w:hAnsi="Arial" w:cs="Arial"/>
            <w:sz w:val="24"/>
            <w:szCs w:val="24"/>
          </w:rPr>
          <w:t>Teachers Experiencing Difficulties</w:t>
        </w:r>
      </w:hyperlink>
      <w:r w:rsidR="00853219">
        <w:t xml:space="preserve"> (TED)</w:t>
      </w:r>
    </w:p>
    <w:p w14:paraId="031152E2" w14:textId="77777777" w:rsidR="00D7123E" w:rsidRPr="00A75EF7" w:rsidRDefault="00A862F1" w:rsidP="008D2A92">
      <w:pPr>
        <w:pStyle w:val="VNormal"/>
        <w:numPr>
          <w:ilvl w:val="0"/>
          <w:numId w:val="49"/>
        </w:numPr>
        <w:tabs>
          <w:tab w:val="clear" w:pos="720"/>
        </w:tabs>
        <w:ind w:left="1260" w:hanging="1260"/>
        <w:rPr>
          <w:rFonts w:ascii="Arial" w:hAnsi="Arial" w:cs="Arial"/>
          <w:sz w:val="24"/>
          <w:szCs w:val="24"/>
        </w:rPr>
      </w:pPr>
      <w:hyperlink w:anchor="General" w:history="1">
        <w:r w:rsidR="00D7123E" w:rsidRPr="00A75EF7">
          <w:rPr>
            <w:rStyle w:val="Hyperlink"/>
            <w:rFonts w:ascii="Arial" w:hAnsi="Arial" w:cs="Arial"/>
            <w:sz w:val="24"/>
            <w:szCs w:val="24"/>
          </w:rPr>
          <w:t>General Principles Underlying this Policy</w:t>
        </w:r>
      </w:hyperlink>
    </w:p>
    <w:p w14:paraId="4AA54D6A" w14:textId="77777777" w:rsidR="00D7123E"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ACAS" w:history="1">
        <w:r w:rsidR="00D7123E" w:rsidRPr="00A75EF7">
          <w:rPr>
            <w:rStyle w:val="Hyperlink"/>
            <w:rFonts w:ascii="Arial" w:hAnsi="Arial" w:cs="Arial"/>
            <w:sz w:val="24"/>
            <w:szCs w:val="24"/>
          </w:rPr>
          <w:t>ACAS Code of Practice on Disciplinary and Grievance Procedures</w:t>
        </w:r>
      </w:hyperlink>
    </w:p>
    <w:p w14:paraId="4297C6E2" w14:textId="77777777" w:rsidR="00D7123E"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Consistency" w:history="1">
        <w:r w:rsidR="00D7123E" w:rsidRPr="00A75EF7">
          <w:rPr>
            <w:rStyle w:val="Hyperlink"/>
            <w:rFonts w:ascii="Arial" w:hAnsi="Arial" w:cs="Arial"/>
            <w:sz w:val="24"/>
            <w:szCs w:val="24"/>
          </w:rPr>
          <w:t>Consistency of Treatment and Fairness</w:t>
        </w:r>
      </w:hyperlink>
    </w:p>
    <w:p w14:paraId="53B5A1BE" w14:textId="77777777" w:rsidR="00D7123E"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Sickness" w:history="1">
        <w:r w:rsidR="00D7123E" w:rsidRPr="00A75EF7">
          <w:rPr>
            <w:rStyle w:val="Hyperlink"/>
            <w:rFonts w:ascii="Arial" w:hAnsi="Arial" w:cs="Arial"/>
            <w:sz w:val="24"/>
            <w:szCs w:val="24"/>
          </w:rPr>
          <w:t>Sickness</w:t>
        </w:r>
      </w:hyperlink>
    </w:p>
    <w:p w14:paraId="7A0AE776" w14:textId="77777777" w:rsidR="00D7123E"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Grievances" w:history="1">
        <w:r w:rsidR="00D7123E" w:rsidRPr="00A75EF7">
          <w:rPr>
            <w:rStyle w:val="Hyperlink"/>
            <w:rFonts w:ascii="Arial" w:hAnsi="Arial" w:cs="Arial"/>
            <w:sz w:val="24"/>
            <w:szCs w:val="24"/>
          </w:rPr>
          <w:t>Grievances</w:t>
        </w:r>
      </w:hyperlink>
    </w:p>
    <w:p w14:paraId="0F5E9A39" w14:textId="77777777" w:rsidR="00D7123E"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Confidential" w:history="1">
        <w:r w:rsidR="00D7123E" w:rsidRPr="00A75EF7">
          <w:rPr>
            <w:rStyle w:val="Hyperlink"/>
            <w:rFonts w:ascii="Arial" w:hAnsi="Arial" w:cs="Arial"/>
            <w:sz w:val="24"/>
            <w:szCs w:val="24"/>
          </w:rPr>
          <w:t>Confidentiality and Professional Relationships</w:t>
        </w:r>
      </w:hyperlink>
    </w:p>
    <w:p w14:paraId="3B4F3607" w14:textId="77777777" w:rsidR="00D7123E"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Monitoring" w:history="1">
        <w:r w:rsidR="00D7123E" w:rsidRPr="00A75EF7">
          <w:rPr>
            <w:rStyle w:val="Hyperlink"/>
            <w:rFonts w:ascii="Arial" w:hAnsi="Arial" w:cs="Arial"/>
            <w:sz w:val="24"/>
            <w:szCs w:val="24"/>
          </w:rPr>
          <w:t>Monitoring and Evaluation</w:t>
        </w:r>
      </w:hyperlink>
    </w:p>
    <w:p w14:paraId="68D882A8" w14:textId="77777777" w:rsidR="00D7123E" w:rsidRPr="00A75EF7" w:rsidRDefault="00A862F1" w:rsidP="000C7F04">
      <w:pPr>
        <w:pStyle w:val="VNormal"/>
        <w:numPr>
          <w:ilvl w:val="0"/>
          <w:numId w:val="49"/>
        </w:numPr>
        <w:tabs>
          <w:tab w:val="clear" w:pos="720"/>
        </w:tabs>
        <w:ind w:left="1260" w:hanging="540"/>
        <w:rPr>
          <w:rFonts w:ascii="Arial" w:hAnsi="Arial" w:cs="Arial"/>
          <w:sz w:val="24"/>
          <w:szCs w:val="24"/>
        </w:rPr>
      </w:pPr>
      <w:hyperlink w:anchor="Retention" w:history="1">
        <w:r w:rsidR="009401DC" w:rsidRPr="00A75EF7">
          <w:rPr>
            <w:rStyle w:val="Hyperlink"/>
            <w:rFonts w:ascii="Arial" w:hAnsi="Arial" w:cs="Arial"/>
            <w:sz w:val="24"/>
            <w:szCs w:val="24"/>
          </w:rPr>
          <w:t>R</w:t>
        </w:r>
        <w:r w:rsidR="00D7123E" w:rsidRPr="00A75EF7">
          <w:rPr>
            <w:rStyle w:val="Hyperlink"/>
            <w:rFonts w:ascii="Arial" w:hAnsi="Arial" w:cs="Arial"/>
            <w:sz w:val="24"/>
            <w:szCs w:val="24"/>
          </w:rPr>
          <w:t>etention</w:t>
        </w:r>
      </w:hyperlink>
    </w:p>
    <w:p w14:paraId="5519583F" w14:textId="77777777" w:rsidR="009401DC" w:rsidRPr="00A75EF7" w:rsidRDefault="009401DC" w:rsidP="009401DC">
      <w:pPr>
        <w:pStyle w:val="VNormal"/>
        <w:ind w:left="720"/>
        <w:rPr>
          <w:rFonts w:ascii="Arial" w:hAnsi="Arial" w:cs="Arial"/>
          <w:sz w:val="24"/>
          <w:szCs w:val="24"/>
        </w:rPr>
      </w:pPr>
    </w:p>
    <w:p w14:paraId="485B5455" w14:textId="77777777" w:rsidR="009401DC" w:rsidRPr="00A75EF7" w:rsidRDefault="009401DC" w:rsidP="009401DC">
      <w:pPr>
        <w:pStyle w:val="VNormal"/>
        <w:rPr>
          <w:rFonts w:ascii="Arial" w:hAnsi="Arial" w:cs="Arial"/>
          <w:b/>
          <w:sz w:val="24"/>
          <w:szCs w:val="24"/>
        </w:rPr>
      </w:pPr>
      <w:r w:rsidRPr="00A75EF7">
        <w:rPr>
          <w:rFonts w:ascii="Arial" w:hAnsi="Arial" w:cs="Arial"/>
          <w:b/>
          <w:sz w:val="24"/>
          <w:szCs w:val="24"/>
        </w:rPr>
        <w:t>APPENDICES</w:t>
      </w:r>
    </w:p>
    <w:p w14:paraId="72BF2CD9" w14:textId="77777777" w:rsidR="009401DC" w:rsidRPr="00A75EF7" w:rsidRDefault="009401DC" w:rsidP="009401DC">
      <w:pPr>
        <w:pStyle w:val="VNormal"/>
        <w:rPr>
          <w:rFonts w:ascii="Arial" w:hAnsi="Arial" w:cs="Arial"/>
          <w:sz w:val="24"/>
          <w:szCs w:val="24"/>
        </w:rPr>
      </w:pPr>
    </w:p>
    <w:p w14:paraId="2B287738" w14:textId="69DA9E51" w:rsidR="00D7123E" w:rsidRPr="00A75EF7" w:rsidRDefault="00A862F1" w:rsidP="000C7F04">
      <w:pPr>
        <w:pStyle w:val="VNormal"/>
        <w:numPr>
          <w:ilvl w:val="0"/>
          <w:numId w:val="49"/>
        </w:numPr>
        <w:ind w:hanging="720"/>
        <w:rPr>
          <w:rFonts w:ascii="Arial" w:hAnsi="Arial" w:cs="Arial"/>
          <w:sz w:val="24"/>
          <w:szCs w:val="24"/>
        </w:rPr>
      </w:pPr>
      <w:hyperlink w:anchor="App1" w:history="1">
        <w:r w:rsidR="00D7123E" w:rsidRPr="00A75EF7">
          <w:rPr>
            <w:rStyle w:val="Hyperlink"/>
            <w:rFonts w:ascii="Arial" w:hAnsi="Arial" w:cs="Arial"/>
            <w:sz w:val="24"/>
            <w:szCs w:val="24"/>
          </w:rPr>
          <w:t>Appendix 1 – Classroom Observation Protocol</w:t>
        </w:r>
      </w:hyperlink>
      <w:r w:rsidR="00337AC5" w:rsidRPr="00A75EF7">
        <w:rPr>
          <w:rFonts w:ascii="Arial" w:hAnsi="Arial" w:cs="Arial"/>
          <w:sz w:val="24"/>
          <w:szCs w:val="24"/>
        </w:rPr>
        <w:t>: Note Dec</w:t>
      </w:r>
      <w:r w:rsidR="00064A20">
        <w:rPr>
          <w:rFonts w:ascii="Arial" w:hAnsi="Arial" w:cs="Arial"/>
          <w:sz w:val="24"/>
          <w:szCs w:val="24"/>
        </w:rPr>
        <w:t>i</w:t>
      </w:r>
      <w:r w:rsidR="00337AC5" w:rsidRPr="00A75EF7">
        <w:rPr>
          <w:rFonts w:ascii="Arial" w:hAnsi="Arial" w:cs="Arial"/>
          <w:sz w:val="24"/>
          <w:szCs w:val="24"/>
        </w:rPr>
        <w:t>sions need to be made on this and may require additional local consultation</w:t>
      </w:r>
    </w:p>
    <w:p w14:paraId="4A7278E2" w14:textId="77777777" w:rsidR="00D7123E" w:rsidRPr="00A75EF7" w:rsidRDefault="00D7123E" w:rsidP="000C7F04">
      <w:pPr>
        <w:pStyle w:val="VNormal"/>
        <w:numPr>
          <w:ilvl w:val="0"/>
          <w:numId w:val="49"/>
        </w:numPr>
        <w:tabs>
          <w:tab w:val="left" w:pos="1260"/>
        </w:tabs>
        <w:ind w:firstLine="0"/>
        <w:rPr>
          <w:rFonts w:ascii="Arial" w:hAnsi="Arial" w:cs="Arial"/>
          <w:sz w:val="24"/>
          <w:szCs w:val="24"/>
        </w:rPr>
      </w:pPr>
      <w:r w:rsidRPr="00A75EF7">
        <w:rPr>
          <w:rFonts w:ascii="Arial" w:hAnsi="Arial" w:cs="Arial"/>
          <w:sz w:val="24"/>
          <w:szCs w:val="24"/>
        </w:rPr>
        <w:t>Classroom Observation for Appraisal Purposes</w:t>
      </w:r>
    </w:p>
    <w:p w14:paraId="24945244" w14:textId="77777777" w:rsidR="00D7123E" w:rsidRPr="00A75EF7" w:rsidRDefault="00D7123E" w:rsidP="000C7F04">
      <w:pPr>
        <w:pStyle w:val="VNormal"/>
        <w:numPr>
          <w:ilvl w:val="0"/>
          <w:numId w:val="49"/>
        </w:numPr>
        <w:tabs>
          <w:tab w:val="left" w:pos="1260"/>
        </w:tabs>
        <w:ind w:firstLine="0"/>
        <w:rPr>
          <w:rFonts w:ascii="Arial" w:hAnsi="Arial" w:cs="Arial"/>
          <w:sz w:val="24"/>
          <w:szCs w:val="24"/>
        </w:rPr>
      </w:pPr>
      <w:r w:rsidRPr="00A75EF7">
        <w:rPr>
          <w:rFonts w:ascii="Arial" w:hAnsi="Arial" w:cs="Arial"/>
          <w:sz w:val="24"/>
          <w:szCs w:val="24"/>
        </w:rPr>
        <w:t>Other Classroom visits by School Leaders</w:t>
      </w:r>
    </w:p>
    <w:p w14:paraId="6924BE36" w14:textId="77777777" w:rsidR="009401DC" w:rsidRPr="00A75EF7" w:rsidRDefault="009401DC" w:rsidP="009401DC">
      <w:pPr>
        <w:pStyle w:val="VNormal"/>
        <w:tabs>
          <w:tab w:val="left" w:pos="1260"/>
        </w:tabs>
        <w:ind w:left="720"/>
        <w:rPr>
          <w:rFonts w:ascii="Arial" w:hAnsi="Arial" w:cs="Arial"/>
          <w:sz w:val="24"/>
          <w:szCs w:val="24"/>
        </w:rPr>
      </w:pPr>
    </w:p>
    <w:p w14:paraId="41A210B5" w14:textId="77777777" w:rsidR="00D7123E" w:rsidRPr="00A75EF7" w:rsidRDefault="00A862F1" w:rsidP="000C7F04">
      <w:pPr>
        <w:pStyle w:val="VNormal"/>
        <w:numPr>
          <w:ilvl w:val="0"/>
          <w:numId w:val="49"/>
        </w:numPr>
        <w:tabs>
          <w:tab w:val="clear" w:pos="720"/>
        </w:tabs>
        <w:ind w:hanging="720"/>
        <w:rPr>
          <w:rFonts w:ascii="Arial" w:hAnsi="Arial" w:cs="Arial"/>
          <w:sz w:val="24"/>
          <w:szCs w:val="24"/>
        </w:rPr>
      </w:pPr>
      <w:hyperlink w:anchor="App2" w:history="1">
        <w:r w:rsidR="00D7123E" w:rsidRPr="00A75EF7">
          <w:rPr>
            <w:rStyle w:val="Hyperlink"/>
            <w:rFonts w:ascii="Arial" w:hAnsi="Arial" w:cs="Arial"/>
            <w:sz w:val="24"/>
            <w:szCs w:val="24"/>
          </w:rPr>
          <w:t>Appendix 2 – Somerset Teacher Appraisal Policy</w:t>
        </w:r>
      </w:hyperlink>
      <w:r w:rsidR="00D7123E" w:rsidRPr="00A75EF7">
        <w:rPr>
          <w:rFonts w:ascii="Arial" w:hAnsi="Arial" w:cs="Arial"/>
          <w:sz w:val="24"/>
          <w:szCs w:val="24"/>
        </w:rPr>
        <w:t>: Model Planning and Review Statement</w:t>
      </w:r>
    </w:p>
    <w:p w14:paraId="0167C999" w14:textId="77777777" w:rsidR="009401DC" w:rsidRPr="00A75EF7" w:rsidRDefault="009401DC" w:rsidP="009401DC">
      <w:pPr>
        <w:pStyle w:val="ListParagraph"/>
        <w:rPr>
          <w:rFonts w:ascii="Arial" w:hAnsi="Arial" w:cs="Arial"/>
        </w:rPr>
      </w:pPr>
    </w:p>
    <w:p w14:paraId="05AD9DE5" w14:textId="77777777" w:rsidR="00D7123E" w:rsidRPr="00A75EF7" w:rsidRDefault="00A862F1" w:rsidP="000C7F04">
      <w:pPr>
        <w:pStyle w:val="VNormal"/>
        <w:numPr>
          <w:ilvl w:val="0"/>
          <w:numId w:val="49"/>
        </w:numPr>
        <w:tabs>
          <w:tab w:val="clear" w:pos="720"/>
        </w:tabs>
        <w:ind w:hanging="720"/>
        <w:rPr>
          <w:rFonts w:ascii="Arial" w:hAnsi="Arial" w:cs="Arial"/>
          <w:sz w:val="24"/>
          <w:szCs w:val="24"/>
        </w:rPr>
      </w:pPr>
      <w:hyperlink w:anchor="App3" w:history="1">
        <w:r w:rsidR="00D7123E" w:rsidRPr="00A75EF7">
          <w:rPr>
            <w:rStyle w:val="Hyperlink"/>
            <w:rFonts w:ascii="Arial" w:hAnsi="Arial" w:cs="Arial"/>
            <w:sz w:val="24"/>
            <w:szCs w:val="24"/>
          </w:rPr>
          <w:t>Appendix 3 – Teachers’ Standards</w:t>
        </w:r>
      </w:hyperlink>
    </w:p>
    <w:p w14:paraId="708F0D37" w14:textId="77777777" w:rsidR="009401DC" w:rsidRPr="00A75EF7" w:rsidRDefault="009401DC" w:rsidP="009401DC">
      <w:pPr>
        <w:pStyle w:val="ListParagraph"/>
        <w:rPr>
          <w:rFonts w:ascii="Arial" w:hAnsi="Arial" w:cs="Arial"/>
        </w:rPr>
      </w:pPr>
    </w:p>
    <w:p w14:paraId="3AFAF711" w14:textId="77777777" w:rsidR="00D7123E" w:rsidRPr="00A75EF7" w:rsidRDefault="00A862F1" w:rsidP="000C7F04">
      <w:pPr>
        <w:pStyle w:val="VNormal"/>
        <w:numPr>
          <w:ilvl w:val="0"/>
          <w:numId w:val="49"/>
        </w:numPr>
        <w:tabs>
          <w:tab w:val="clear" w:pos="720"/>
        </w:tabs>
        <w:ind w:hanging="720"/>
        <w:rPr>
          <w:rFonts w:ascii="Arial" w:hAnsi="Arial" w:cs="Arial"/>
          <w:sz w:val="24"/>
          <w:szCs w:val="24"/>
        </w:rPr>
      </w:pPr>
      <w:hyperlink w:anchor="App4" w:history="1">
        <w:r w:rsidR="00D7123E" w:rsidRPr="00A75EF7">
          <w:rPr>
            <w:rStyle w:val="Hyperlink"/>
            <w:rFonts w:ascii="Arial" w:hAnsi="Arial" w:cs="Arial"/>
            <w:sz w:val="24"/>
            <w:szCs w:val="24"/>
          </w:rPr>
          <w:t>Appendix 4 – Teachers’ Standards</w:t>
        </w:r>
      </w:hyperlink>
      <w:r w:rsidR="00D7123E" w:rsidRPr="00A75EF7">
        <w:rPr>
          <w:rFonts w:ascii="Arial" w:hAnsi="Arial" w:cs="Arial"/>
          <w:sz w:val="24"/>
          <w:szCs w:val="24"/>
        </w:rPr>
        <w:t>: Template for Self-Evaluation and Shared Assessment of Individual Teacher Performance against the Mandatory Teachers’ Standards (DfE 2012)</w:t>
      </w:r>
    </w:p>
    <w:p w14:paraId="48E519F9" w14:textId="3246FE3D" w:rsidR="001C093D" w:rsidRPr="00A75EF7" w:rsidRDefault="00204F19" w:rsidP="000C7F04">
      <w:pPr>
        <w:rPr>
          <w:rFonts w:ascii="Arial" w:hAnsi="Arial" w:cs="Arial"/>
          <w:b/>
          <w:lang w:val="en-US"/>
        </w:rPr>
      </w:pPr>
      <w:r w:rsidRPr="00A75EF7">
        <w:rPr>
          <w:rFonts w:ascii="Arial" w:hAnsi="Arial" w:cs="Arial"/>
          <w:b/>
          <w:lang w:val="en-US"/>
        </w:rPr>
        <w:br w:type="page"/>
      </w:r>
      <w:r w:rsidR="002501BD" w:rsidRPr="00A75EF7">
        <w:rPr>
          <w:rFonts w:ascii="Arial" w:hAnsi="Arial" w:cs="Arial"/>
          <w:b/>
          <w:lang w:val="en-US"/>
        </w:rPr>
        <w:lastRenderedPageBreak/>
        <w:t xml:space="preserve">UPDATED </w:t>
      </w:r>
      <w:r w:rsidR="001C093D" w:rsidRPr="00A75EF7">
        <w:rPr>
          <w:rFonts w:ascii="Arial" w:hAnsi="Arial" w:cs="Arial"/>
          <w:b/>
          <w:lang w:val="en-US"/>
        </w:rPr>
        <w:t>MODEL POLICY FOR APPRAISING TEACHER PERFORMANCE</w:t>
      </w:r>
    </w:p>
    <w:p w14:paraId="18223449" w14:textId="77777777" w:rsidR="00086D4A" w:rsidRPr="00A75EF7" w:rsidRDefault="00086D4A" w:rsidP="000C7F04">
      <w:pPr>
        <w:rPr>
          <w:rFonts w:ascii="Arial" w:hAnsi="Arial" w:cs="Arial"/>
          <w:b/>
          <w:lang w:val="en-US"/>
        </w:rPr>
      </w:pPr>
    </w:p>
    <w:p w14:paraId="733C8B4A" w14:textId="2555D9DE" w:rsidR="001C093D" w:rsidRPr="00A75EF7" w:rsidRDefault="001C093D" w:rsidP="000C7F04">
      <w:pPr>
        <w:rPr>
          <w:rFonts w:ascii="Arial" w:hAnsi="Arial" w:cs="Arial"/>
          <w:lang w:val="en-US"/>
        </w:rPr>
      </w:pPr>
      <w:r w:rsidRPr="00A75EF7">
        <w:rPr>
          <w:rFonts w:ascii="Arial" w:hAnsi="Arial" w:cs="Arial"/>
          <w:lang w:val="en-US"/>
        </w:rPr>
        <w:t xml:space="preserve">The </w:t>
      </w:r>
      <w:r w:rsidR="005F3936" w:rsidRPr="00A75EF7">
        <w:rPr>
          <w:rFonts w:ascii="Arial" w:hAnsi="Arial" w:cs="Arial"/>
          <w:lang w:val="en-US"/>
        </w:rPr>
        <w:t>Governing Body</w:t>
      </w:r>
      <w:r w:rsidRPr="00A75EF7">
        <w:rPr>
          <w:rFonts w:ascii="Arial" w:hAnsi="Arial" w:cs="Arial"/>
          <w:lang w:val="en-US"/>
        </w:rPr>
        <w:t xml:space="preserve"> of </w:t>
      </w:r>
      <w:r w:rsidR="00637172">
        <w:rPr>
          <w:rFonts w:ascii="Arial" w:hAnsi="Arial" w:cs="Arial"/>
          <w:lang w:val="en-US"/>
        </w:rPr>
        <w:t>Eastover Primary</w:t>
      </w:r>
      <w:r w:rsidRPr="00A75EF7">
        <w:rPr>
          <w:rFonts w:ascii="Arial" w:hAnsi="Arial" w:cs="Arial"/>
          <w:lang w:val="en-US"/>
        </w:rPr>
        <w:t xml:space="preserve"> School adopted this policy on</w:t>
      </w:r>
      <w:r w:rsidR="00050C80" w:rsidRPr="00A75EF7">
        <w:rPr>
          <w:rFonts w:ascii="Arial" w:hAnsi="Arial" w:cs="Arial"/>
          <w:lang w:val="en-US"/>
        </w:rPr>
        <w:t xml:space="preserve"> </w:t>
      </w:r>
      <w:r w:rsidR="00637172">
        <w:rPr>
          <w:rFonts w:ascii="Arial" w:hAnsi="Arial" w:cs="Arial"/>
          <w:lang w:val="en-US"/>
        </w:rPr>
        <w:t>11</w:t>
      </w:r>
      <w:r w:rsidR="00637172" w:rsidRPr="00637172">
        <w:rPr>
          <w:rFonts w:ascii="Arial" w:hAnsi="Arial" w:cs="Arial"/>
          <w:vertAlign w:val="superscript"/>
          <w:lang w:val="en-US"/>
        </w:rPr>
        <w:t>th</w:t>
      </w:r>
      <w:r w:rsidR="00637172">
        <w:rPr>
          <w:rFonts w:ascii="Arial" w:hAnsi="Arial" w:cs="Arial"/>
          <w:lang w:val="en-US"/>
        </w:rPr>
        <w:t xml:space="preserve"> November</w:t>
      </w:r>
      <w:r w:rsidR="008E5B0E" w:rsidRPr="00A75EF7">
        <w:rPr>
          <w:rFonts w:ascii="Arial" w:hAnsi="Arial" w:cs="Arial"/>
          <w:lang w:val="en-US"/>
        </w:rPr>
        <w:t xml:space="preserve"> following consulta</w:t>
      </w:r>
      <w:r w:rsidR="00E07179" w:rsidRPr="00A75EF7">
        <w:rPr>
          <w:rFonts w:ascii="Arial" w:hAnsi="Arial" w:cs="Arial"/>
          <w:lang w:val="en-US"/>
        </w:rPr>
        <w:t xml:space="preserve">tion with the </w:t>
      </w:r>
      <w:proofErr w:type="spellStart"/>
      <w:r w:rsidR="00E07179" w:rsidRPr="00A75EF7">
        <w:rPr>
          <w:rFonts w:ascii="Arial" w:hAnsi="Arial" w:cs="Arial"/>
          <w:lang w:val="en-US"/>
        </w:rPr>
        <w:t>rec</w:t>
      </w:r>
      <w:r w:rsidR="00AE7683" w:rsidRPr="00A75EF7">
        <w:rPr>
          <w:rFonts w:ascii="Arial" w:hAnsi="Arial" w:cs="Arial"/>
          <w:lang w:val="en-US"/>
        </w:rPr>
        <w:t>o</w:t>
      </w:r>
      <w:r w:rsidR="00E07179" w:rsidRPr="00A75EF7">
        <w:rPr>
          <w:rFonts w:ascii="Arial" w:hAnsi="Arial" w:cs="Arial"/>
          <w:lang w:val="en-US"/>
        </w:rPr>
        <w:t>g</w:t>
      </w:r>
      <w:r w:rsidR="008E5B0E" w:rsidRPr="00A75EF7">
        <w:rPr>
          <w:rFonts w:ascii="Arial" w:hAnsi="Arial" w:cs="Arial"/>
          <w:lang w:val="en-US"/>
        </w:rPr>
        <w:t>nised</w:t>
      </w:r>
      <w:proofErr w:type="spellEnd"/>
      <w:r w:rsidR="008E5B0E" w:rsidRPr="00A75EF7">
        <w:rPr>
          <w:rFonts w:ascii="Arial" w:hAnsi="Arial" w:cs="Arial"/>
          <w:lang w:val="en-US"/>
        </w:rPr>
        <w:t xml:space="preserve"> teaching union</w:t>
      </w:r>
      <w:r w:rsidR="00E07179" w:rsidRPr="00A75EF7">
        <w:rPr>
          <w:rFonts w:ascii="Arial" w:hAnsi="Arial" w:cs="Arial"/>
          <w:lang w:val="en-US"/>
        </w:rPr>
        <w:t>s</w:t>
      </w:r>
      <w:r w:rsidR="00591889" w:rsidRPr="00A75EF7">
        <w:rPr>
          <w:rFonts w:ascii="Arial" w:hAnsi="Arial" w:cs="Arial"/>
          <w:lang w:val="en-US"/>
        </w:rPr>
        <w:t xml:space="preserve"> at County level</w:t>
      </w:r>
      <w:r w:rsidR="008E5B0E" w:rsidRPr="00A75EF7">
        <w:rPr>
          <w:rFonts w:ascii="Arial" w:hAnsi="Arial" w:cs="Arial"/>
          <w:lang w:val="en-US"/>
        </w:rPr>
        <w:t>.</w:t>
      </w:r>
      <w:r w:rsidR="00591889" w:rsidRPr="00A75EF7">
        <w:rPr>
          <w:rStyle w:val="FootnoteReference"/>
          <w:rFonts w:ascii="Arial" w:hAnsi="Arial" w:cs="Arial"/>
          <w:b/>
          <w:bCs/>
          <w:lang w:val="en-US"/>
        </w:rPr>
        <w:footnoteReference w:id="1"/>
      </w:r>
    </w:p>
    <w:p w14:paraId="74B88D9E" w14:textId="77777777" w:rsidR="001C093D" w:rsidRPr="00A75EF7" w:rsidRDefault="001C093D" w:rsidP="000C7F04">
      <w:pPr>
        <w:rPr>
          <w:rFonts w:ascii="Arial" w:hAnsi="Arial" w:cs="Arial"/>
          <w:lang w:val="en-US"/>
        </w:rPr>
      </w:pPr>
    </w:p>
    <w:p w14:paraId="671DCA6D" w14:textId="5C0F36DA" w:rsidR="001C093D" w:rsidRPr="00A75EF7" w:rsidRDefault="001C093D" w:rsidP="000C7F04">
      <w:pPr>
        <w:rPr>
          <w:rFonts w:ascii="Arial" w:hAnsi="Arial" w:cs="Arial"/>
          <w:lang w:val="en-US"/>
        </w:rPr>
      </w:pPr>
      <w:r w:rsidRPr="00A75EF7">
        <w:rPr>
          <w:rFonts w:ascii="Arial" w:hAnsi="Arial" w:cs="Arial"/>
          <w:lang w:val="en-US"/>
        </w:rPr>
        <w:t xml:space="preserve">It will </w:t>
      </w:r>
      <w:r w:rsidR="00050C80" w:rsidRPr="00A75EF7">
        <w:rPr>
          <w:rFonts w:ascii="Arial" w:hAnsi="Arial" w:cs="Arial"/>
          <w:lang w:val="en-US"/>
        </w:rPr>
        <w:t xml:space="preserve">be </w:t>
      </w:r>
      <w:r w:rsidRPr="00A75EF7">
        <w:rPr>
          <w:rFonts w:ascii="Arial" w:hAnsi="Arial" w:cs="Arial"/>
          <w:lang w:val="en-US"/>
        </w:rPr>
        <w:t>review</w:t>
      </w:r>
      <w:r w:rsidR="00050C80" w:rsidRPr="00A75EF7">
        <w:rPr>
          <w:rFonts w:ascii="Arial" w:hAnsi="Arial" w:cs="Arial"/>
          <w:lang w:val="en-US"/>
        </w:rPr>
        <w:t>ed</w:t>
      </w:r>
      <w:r w:rsidRPr="00A75EF7">
        <w:rPr>
          <w:rFonts w:ascii="Arial" w:hAnsi="Arial" w:cs="Arial"/>
          <w:lang w:val="en-US"/>
        </w:rPr>
        <w:t xml:space="preserve"> in </w:t>
      </w:r>
      <w:r w:rsidR="002501BD" w:rsidRPr="00A75EF7">
        <w:rPr>
          <w:rFonts w:ascii="Arial" w:hAnsi="Arial" w:cs="Arial"/>
          <w:lang w:val="en-US"/>
        </w:rPr>
        <w:t>a</w:t>
      </w:r>
      <w:r w:rsidR="00591889" w:rsidRPr="00A75EF7">
        <w:rPr>
          <w:rFonts w:ascii="Arial" w:hAnsi="Arial" w:cs="Arial"/>
          <w:lang w:val="en-US"/>
        </w:rPr>
        <w:t xml:space="preserve"> year</w:t>
      </w:r>
      <w:r w:rsidR="002501BD" w:rsidRPr="00A75EF7">
        <w:rPr>
          <w:rFonts w:ascii="Arial" w:hAnsi="Arial" w:cs="Arial"/>
          <w:lang w:val="en-US"/>
        </w:rPr>
        <w:t>’</w:t>
      </w:r>
      <w:r w:rsidR="00591889" w:rsidRPr="00A75EF7">
        <w:rPr>
          <w:rFonts w:ascii="Arial" w:hAnsi="Arial" w:cs="Arial"/>
          <w:lang w:val="en-US"/>
        </w:rPr>
        <w:t>s t</w:t>
      </w:r>
      <w:r w:rsidR="00C40C92" w:rsidRPr="00A75EF7">
        <w:rPr>
          <w:rFonts w:ascii="Arial" w:hAnsi="Arial" w:cs="Arial"/>
          <w:lang w:val="en-US"/>
        </w:rPr>
        <w:t xml:space="preserve">ime at the beginning of the </w:t>
      </w:r>
      <w:r w:rsidR="008A2852" w:rsidRPr="00A75EF7">
        <w:rPr>
          <w:rFonts w:ascii="Arial" w:hAnsi="Arial" w:cs="Arial"/>
          <w:lang w:val="en-US"/>
        </w:rPr>
        <w:t>202</w:t>
      </w:r>
      <w:r w:rsidR="008A2852">
        <w:rPr>
          <w:rFonts w:ascii="Arial" w:hAnsi="Arial" w:cs="Arial"/>
          <w:lang w:val="en-US"/>
        </w:rPr>
        <w:t>6</w:t>
      </w:r>
      <w:r w:rsidR="008A2852" w:rsidRPr="00A75EF7">
        <w:rPr>
          <w:rFonts w:ascii="Arial" w:hAnsi="Arial" w:cs="Arial"/>
          <w:lang w:val="en-US"/>
        </w:rPr>
        <w:t xml:space="preserve"> </w:t>
      </w:r>
      <w:r w:rsidR="00591889" w:rsidRPr="00A75EF7">
        <w:rPr>
          <w:rFonts w:ascii="Arial" w:hAnsi="Arial" w:cs="Arial"/>
          <w:lang w:val="en-US"/>
        </w:rPr>
        <w:t>school year</w:t>
      </w:r>
      <w:r w:rsidR="00050C80" w:rsidRPr="00A75EF7">
        <w:rPr>
          <w:rFonts w:ascii="Arial" w:hAnsi="Arial" w:cs="Arial"/>
          <w:lang w:val="en-US"/>
        </w:rPr>
        <w:t>.</w:t>
      </w:r>
      <w:r w:rsidRPr="00A75EF7">
        <w:rPr>
          <w:rFonts w:ascii="Arial" w:hAnsi="Arial" w:cs="Arial"/>
          <w:lang w:val="en-US"/>
        </w:rPr>
        <w:t xml:space="preserve">   </w:t>
      </w:r>
    </w:p>
    <w:p w14:paraId="7CEBA451" w14:textId="77777777" w:rsidR="009416C1" w:rsidRPr="00A75EF7" w:rsidRDefault="009416C1" w:rsidP="000C7F04">
      <w:pPr>
        <w:rPr>
          <w:rFonts w:ascii="Arial" w:hAnsi="Arial" w:cs="Arial"/>
          <w:lang w:val="en-US"/>
        </w:rPr>
      </w:pPr>
    </w:p>
    <w:p w14:paraId="770BA6C4" w14:textId="77777777" w:rsidR="001C093D" w:rsidRPr="00A75EF7" w:rsidRDefault="001C093D" w:rsidP="000C7F04">
      <w:pPr>
        <w:outlineLvl w:val="0"/>
        <w:rPr>
          <w:rFonts w:ascii="Arial" w:hAnsi="Arial" w:cs="Arial"/>
          <w:b/>
          <w:lang w:val="en-US"/>
        </w:rPr>
      </w:pPr>
      <w:bookmarkStart w:id="1" w:name="Purpose"/>
      <w:r w:rsidRPr="00A75EF7">
        <w:rPr>
          <w:rFonts w:ascii="Arial" w:hAnsi="Arial" w:cs="Arial"/>
          <w:b/>
          <w:lang w:val="en-US"/>
        </w:rPr>
        <w:t>P</w:t>
      </w:r>
      <w:bookmarkEnd w:id="1"/>
      <w:r w:rsidRPr="00A75EF7">
        <w:rPr>
          <w:rFonts w:ascii="Arial" w:hAnsi="Arial" w:cs="Arial"/>
          <w:b/>
          <w:lang w:val="en-US"/>
        </w:rPr>
        <w:t>URPOSE</w:t>
      </w:r>
    </w:p>
    <w:p w14:paraId="1509AA69" w14:textId="77777777" w:rsidR="005A5EFD" w:rsidRPr="00A75EF7" w:rsidRDefault="005A5EFD" w:rsidP="000C7F04">
      <w:pPr>
        <w:outlineLvl w:val="0"/>
        <w:rPr>
          <w:rFonts w:ascii="Arial" w:hAnsi="Arial" w:cs="Arial"/>
          <w:bCs/>
          <w:lang w:val="en-US"/>
        </w:rPr>
      </w:pPr>
    </w:p>
    <w:p w14:paraId="2EDB45B4" w14:textId="44B738D5" w:rsidR="005A5EFD" w:rsidRPr="00A75EF7" w:rsidRDefault="005A5EFD" w:rsidP="000C7F04">
      <w:pPr>
        <w:outlineLvl w:val="0"/>
        <w:rPr>
          <w:rFonts w:ascii="Arial" w:hAnsi="Arial" w:cs="Arial"/>
          <w:bCs/>
          <w:i/>
          <w:iCs/>
          <w:lang w:val="en-US"/>
        </w:rPr>
      </w:pPr>
      <w:r w:rsidRPr="00A75EF7">
        <w:rPr>
          <w:rFonts w:ascii="Arial" w:hAnsi="Arial" w:cs="Arial"/>
        </w:rPr>
        <w:t xml:space="preserve">This policy sets out the framework for a clear and consistent assessment of the overall performance of teachers, including </w:t>
      </w:r>
      <w:r w:rsidR="00233EBA" w:rsidRPr="00A75EF7">
        <w:rPr>
          <w:rFonts w:ascii="Arial" w:hAnsi="Arial" w:cs="Arial"/>
        </w:rPr>
        <w:t>school leaders</w:t>
      </w:r>
      <w:r w:rsidRPr="00A75EF7">
        <w:rPr>
          <w:rFonts w:ascii="Arial" w:hAnsi="Arial" w:cs="Arial"/>
        </w:rPr>
        <w:t xml:space="preserve">, and for supporting their </w:t>
      </w:r>
      <w:r w:rsidR="00591889" w:rsidRPr="00A75EF7">
        <w:rPr>
          <w:rFonts w:ascii="Arial" w:hAnsi="Arial" w:cs="Arial"/>
        </w:rPr>
        <w:t xml:space="preserve">professional and personal development </w:t>
      </w:r>
      <w:r w:rsidRPr="00A75EF7">
        <w:rPr>
          <w:rFonts w:ascii="Arial" w:hAnsi="Arial" w:cs="Arial"/>
        </w:rPr>
        <w:t xml:space="preserve">within the context of the school’s plan for improving educational provision and performance, and the </w:t>
      </w:r>
      <w:r w:rsidR="00050C80" w:rsidRPr="00A75EF7">
        <w:rPr>
          <w:rFonts w:ascii="Arial" w:hAnsi="Arial" w:cs="Arial"/>
        </w:rPr>
        <w:t xml:space="preserve">professional </w:t>
      </w:r>
      <w:r w:rsidRPr="00A75EF7">
        <w:rPr>
          <w:rFonts w:ascii="Arial" w:hAnsi="Arial" w:cs="Arial"/>
        </w:rPr>
        <w:t>standards expected of teachers</w:t>
      </w:r>
      <w:r w:rsidR="00591889" w:rsidRPr="00A75EF7">
        <w:rPr>
          <w:rFonts w:ascii="Arial" w:hAnsi="Arial" w:cs="Arial"/>
        </w:rPr>
        <w:t>.</w:t>
      </w:r>
      <w:r w:rsidR="002501BD" w:rsidRPr="00A75EF7">
        <w:rPr>
          <w:rFonts w:ascii="Arial" w:hAnsi="Arial" w:cs="Arial"/>
        </w:rPr>
        <w:t xml:space="preserve"> </w:t>
      </w:r>
      <w:r w:rsidR="001E5B82" w:rsidRPr="00A75EF7">
        <w:rPr>
          <w:rFonts w:ascii="Arial" w:hAnsi="Arial" w:cs="Arial"/>
        </w:rPr>
        <w:t xml:space="preserve"> </w:t>
      </w:r>
    </w:p>
    <w:p w14:paraId="2D0DCFC7" w14:textId="77777777" w:rsidR="005A5EFD" w:rsidRPr="00A75EF7" w:rsidRDefault="00D5742C" w:rsidP="000C7F04">
      <w:pPr>
        <w:tabs>
          <w:tab w:val="left" w:pos="6105"/>
        </w:tabs>
        <w:outlineLvl w:val="0"/>
        <w:rPr>
          <w:rFonts w:ascii="Arial" w:hAnsi="Arial" w:cs="Arial"/>
          <w:bCs/>
          <w:i/>
          <w:iCs/>
          <w:lang w:val="en-US"/>
        </w:rPr>
      </w:pPr>
      <w:r w:rsidRPr="00A75EF7">
        <w:rPr>
          <w:rFonts w:ascii="Arial" w:hAnsi="Arial" w:cs="Arial"/>
          <w:bCs/>
          <w:i/>
          <w:iCs/>
          <w:lang w:val="en-US"/>
        </w:rPr>
        <w:tab/>
      </w:r>
    </w:p>
    <w:p w14:paraId="05E8C06A" w14:textId="77777777" w:rsidR="009416C1" w:rsidRPr="00A75EF7" w:rsidRDefault="00085E5A" w:rsidP="000C7F04">
      <w:pPr>
        <w:pStyle w:val="BodyTextIndent"/>
        <w:ind w:left="0"/>
        <w:rPr>
          <w:rFonts w:ascii="Arial" w:hAnsi="Arial" w:cs="Arial"/>
        </w:rPr>
      </w:pPr>
      <w:r w:rsidRPr="00A75EF7">
        <w:rPr>
          <w:rFonts w:ascii="Arial" w:hAnsi="Arial" w:cs="Arial"/>
          <w:lang w:val="en-US"/>
        </w:rPr>
        <w:t xml:space="preserve">The appraisal procedure will be used also to address any concerns that are raised about a teacher’s performance.  If concerns are such that they cannot be resolved through the appraisal process, there will be consideration of whether to commence the </w:t>
      </w:r>
      <w:r w:rsidR="00050C80" w:rsidRPr="00A75EF7">
        <w:rPr>
          <w:rFonts w:ascii="Arial" w:hAnsi="Arial" w:cs="Arial"/>
          <w:lang w:val="en-US"/>
        </w:rPr>
        <w:t xml:space="preserve">separate </w:t>
      </w:r>
      <w:r w:rsidRPr="00A75EF7">
        <w:rPr>
          <w:rFonts w:ascii="Arial" w:hAnsi="Arial" w:cs="Arial"/>
          <w:lang w:val="en-US"/>
        </w:rPr>
        <w:t>capability procedure.</w:t>
      </w:r>
    </w:p>
    <w:p w14:paraId="4D2A620C" w14:textId="77777777" w:rsidR="0034385A" w:rsidRPr="00A75EF7" w:rsidRDefault="0034385A" w:rsidP="000C7F04">
      <w:pPr>
        <w:outlineLvl w:val="0"/>
        <w:rPr>
          <w:rFonts w:ascii="Arial" w:hAnsi="Arial" w:cs="Arial"/>
          <w:color w:val="008000"/>
          <w:lang w:val="en-US"/>
        </w:rPr>
      </w:pPr>
    </w:p>
    <w:p w14:paraId="6E004165" w14:textId="77777777" w:rsidR="001C093D" w:rsidRPr="00A75EF7" w:rsidRDefault="001C093D" w:rsidP="000C7F04">
      <w:pPr>
        <w:outlineLvl w:val="0"/>
        <w:rPr>
          <w:rFonts w:ascii="Arial" w:hAnsi="Arial" w:cs="Arial"/>
          <w:b/>
          <w:lang w:val="en-US"/>
        </w:rPr>
      </w:pPr>
      <w:bookmarkStart w:id="2" w:name="Application"/>
      <w:r w:rsidRPr="00A75EF7">
        <w:rPr>
          <w:rFonts w:ascii="Arial" w:hAnsi="Arial" w:cs="Arial"/>
          <w:b/>
          <w:lang w:val="en-US"/>
        </w:rPr>
        <w:t>A</w:t>
      </w:r>
      <w:bookmarkEnd w:id="2"/>
      <w:r w:rsidRPr="00A75EF7">
        <w:rPr>
          <w:rFonts w:ascii="Arial" w:hAnsi="Arial" w:cs="Arial"/>
          <w:b/>
          <w:lang w:val="en-US"/>
        </w:rPr>
        <w:t xml:space="preserve">PPLICATION OF THE </w:t>
      </w:r>
      <w:r w:rsidR="008E5B0E" w:rsidRPr="00A75EF7">
        <w:rPr>
          <w:rFonts w:ascii="Arial" w:hAnsi="Arial" w:cs="Arial"/>
          <w:b/>
          <w:lang w:val="en-US"/>
        </w:rPr>
        <w:t xml:space="preserve">APPRAISAL </w:t>
      </w:r>
      <w:r w:rsidRPr="00A75EF7">
        <w:rPr>
          <w:rFonts w:ascii="Arial" w:hAnsi="Arial" w:cs="Arial"/>
          <w:b/>
          <w:lang w:val="en-US"/>
        </w:rPr>
        <w:t>POLICY</w:t>
      </w:r>
    </w:p>
    <w:p w14:paraId="1AD9B422" w14:textId="77777777" w:rsidR="004E5184" w:rsidRPr="00A75EF7" w:rsidRDefault="004E5184" w:rsidP="000C7F04">
      <w:pPr>
        <w:outlineLvl w:val="0"/>
        <w:rPr>
          <w:rFonts w:ascii="Arial" w:hAnsi="Arial" w:cs="Arial"/>
          <w:b/>
          <w:lang w:val="en-US"/>
        </w:rPr>
      </w:pPr>
    </w:p>
    <w:p w14:paraId="2CE03A52" w14:textId="254221C1" w:rsidR="001C093D" w:rsidRPr="00A75EF7" w:rsidRDefault="008E5B0E" w:rsidP="000C7F04">
      <w:pPr>
        <w:rPr>
          <w:rFonts w:ascii="Arial" w:hAnsi="Arial" w:cs="Arial"/>
          <w:iCs/>
          <w:lang w:val="en-US"/>
        </w:rPr>
      </w:pPr>
      <w:r w:rsidRPr="00A75EF7">
        <w:rPr>
          <w:rFonts w:ascii="Arial" w:hAnsi="Arial" w:cs="Arial"/>
          <w:lang w:val="en-US"/>
        </w:rPr>
        <w:t>This policy</w:t>
      </w:r>
      <w:r w:rsidR="001C093D" w:rsidRPr="00A75EF7">
        <w:rPr>
          <w:rFonts w:ascii="Arial" w:hAnsi="Arial" w:cs="Arial"/>
          <w:lang w:val="en-US"/>
        </w:rPr>
        <w:t xml:space="preserve"> applies to </w:t>
      </w:r>
      <w:r w:rsidR="004B43DD" w:rsidRPr="00A75EF7">
        <w:rPr>
          <w:rFonts w:ascii="Arial" w:hAnsi="Arial" w:cs="Arial"/>
          <w:lang w:val="en-US"/>
        </w:rPr>
        <w:t>school leaders</w:t>
      </w:r>
      <w:r w:rsidR="001C093D" w:rsidRPr="00A75EF7">
        <w:rPr>
          <w:rFonts w:ascii="Arial" w:hAnsi="Arial" w:cs="Arial"/>
          <w:lang w:val="en-US"/>
        </w:rPr>
        <w:t xml:space="preserve"> and to all</w:t>
      </w:r>
      <w:r w:rsidR="000B7CB2" w:rsidRPr="00A75EF7">
        <w:rPr>
          <w:rFonts w:ascii="Arial" w:hAnsi="Arial" w:cs="Arial"/>
          <w:lang w:val="en-US"/>
        </w:rPr>
        <w:t xml:space="preserve"> </w:t>
      </w:r>
      <w:r w:rsidR="001C093D" w:rsidRPr="00A75EF7">
        <w:rPr>
          <w:rFonts w:ascii="Arial" w:hAnsi="Arial" w:cs="Arial"/>
          <w:lang w:val="en-US"/>
        </w:rPr>
        <w:t xml:space="preserve">teachers employed </w:t>
      </w:r>
      <w:r w:rsidR="00202F34" w:rsidRPr="00A75EF7">
        <w:rPr>
          <w:rFonts w:ascii="Arial" w:hAnsi="Arial" w:cs="Arial"/>
          <w:lang w:val="en-US"/>
        </w:rPr>
        <w:t>at</w:t>
      </w:r>
      <w:r w:rsidR="001C093D" w:rsidRPr="00A75EF7">
        <w:rPr>
          <w:rFonts w:ascii="Arial" w:hAnsi="Arial" w:cs="Arial"/>
          <w:lang w:val="en-US"/>
        </w:rPr>
        <w:t xml:space="preserve"> the school</w:t>
      </w:r>
      <w:r w:rsidR="00D47EEC" w:rsidRPr="00A75EF7">
        <w:rPr>
          <w:rFonts w:ascii="Arial" w:hAnsi="Arial" w:cs="Arial"/>
          <w:lang w:val="en-US"/>
        </w:rPr>
        <w:t>/</w:t>
      </w:r>
      <w:r w:rsidR="005D7F51" w:rsidRPr="00A75EF7">
        <w:rPr>
          <w:rFonts w:ascii="Arial" w:hAnsi="Arial" w:cs="Arial"/>
          <w:lang w:val="en-US"/>
        </w:rPr>
        <w:t xml:space="preserve"> </w:t>
      </w:r>
      <w:r w:rsidR="00D47EEC" w:rsidRPr="00A75EF7">
        <w:rPr>
          <w:rFonts w:ascii="Arial" w:hAnsi="Arial" w:cs="Arial"/>
          <w:lang w:val="en-US"/>
        </w:rPr>
        <w:t>academy</w:t>
      </w:r>
      <w:r w:rsidR="001C093D" w:rsidRPr="00A75EF7">
        <w:rPr>
          <w:rFonts w:ascii="Arial" w:hAnsi="Arial" w:cs="Arial"/>
          <w:lang w:val="en-US"/>
        </w:rPr>
        <w:t xml:space="preserve"> except those on contracts of less than one term and those undergoing induction </w:t>
      </w:r>
      <w:r w:rsidR="001C093D" w:rsidRPr="00A75EF7">
        <w:rPr>
          <w:rFonts w:ascii="Arial" w:hAnsi="Arial" w:cs="Arial"/>
          <w:iCs/>
          <w:lang w:val="en-US"/>
        </w:rPr>
        <w:t>(i</w:t>
      </w:r>
      <w:r w:rsidR="00050C80" w:rsidRPr="00A75EF7">
        <w:rPr>
          <w:rFonts w:ascii="Arial" w:hAnsi="Arial" w:cs="Arial"/>
          <w:iCs/>
          <w:lang w:val="en-US"/>
        </w:rPr>
        <w:t>.</w:t>
      </w:r>
      <w:r w:rsidR="001C093D" w:rsidRPr="00A75EF7">
        <w:rPr>
          <w:rFonts w:ascii="Arial" w:hAnsi="Arial" w:cs="Arial"/>
          <w:iCs/>
          <w:lang w:val="en-US"/>
        </w:rPr>
        <w:t>e</w:t>
      </w:r>
      <w:r w:rsidR="00050C80" w:rsidRPr="00A75EF7">
        <w:rPr>
          <w:rFonts w:ascii="Arial" w:hAnsi="Arial" w:cs="Arial"/>
          <w:iCs/>
          <w:lang w:val="en-US"/>
        </w:rPr>
        <w:t>.</w:t>
      </w:r>
      <w:r w:rsidR="001C093D" w:rsidRPr="00A75EF7">
        <w:rPr>
          <w:rFonts w:ascii="Arial" w:hAnsi="Arial" w:cs="Arial"/>
          <w:iCs/>
          <w:lang w:val="en-US"/>
        </w:rPr>
        <w:t xml:space="preserve"> </w:t>
      </w:r>
      <w:r w:rsidR="00CB1B3C" w:rsidRPr="00A75EF7">
        <w:rPr>
          <w:rFonts w:ascii="Arial" w:hAnsi="Arial" w:cs="Arial"/>
          <w:iCs/>
          <w:lang w:val="en-US"/>
        </w:rPr>
        <w:t>ECTs</w:t>
      </w:r>
      <w:r w:rsidR="001C093D" w:rsidRPr="00A75EF7">
        <w:rPr>
          <w:rFonts w:ascii="Arial" w:hAnsi="Arial" w:cs="Arial"/>
          <w:iCs/>
          <w:lang w:val="en-US"/>
        </w:rPr>
        <w:t>)</w:t>
      </w:r>
      <w:r w:rsidR="00F30BCA" w:rsidRPr="00A75EF7">
        <w:rPr>
          <w:rFonts w:ascii="Arial" w:hAnsi="Arial" w:cs="Arial"/>
          <w:i/>
          <w:lang w:val="en-US"/>
        </w:rPr>
        <w:t xml:space="preserve"> </w:t>
      </w:r>
      <w:r w:rsidR="00F30BCA" w:rsidRPr="00A75EF7">
        <w:rPr>
          <w:rFonts w:ascii="Arial" w:hAnsi="Arial" w:cs="Arial"/>
          <w:lang w:val="en-US"/>
        </w:rPr>
        <w:t xml:space="preserve">or </w:t>
      </w:r>
      <w:r w:rsidR="00006957" w:rsidRPr="00A75EF7">
        <w:rPr>
          <w:rFonts w:ascii="Arial" w:hAnsi="Arial" w:cs="Arial"/>
          <w:lang w:val="en-US"/>
        </w:rPr>
        <w:t>those who are subject to</w:t>
      </w:r>
      <w:r w:rsidR="00F30BCA" w:rsidRPr="00A75EF7">
        <w:rPr>
          <w:rFonts w:ascii="Arial" w:hAnsi="Arial" w:cs="Arial"/>
          <w:lang w:val="en-US"/>
        </w:rPr>
        <w:t xml:space="preserve"> </w:t>
      </w:r>
      <w:r w:rsidR="00050C80" w:rsidRPr="00A75EF7">
        <w:rPr>
          <w:rFonts w:ascii="Arial" w:hAnsi="Arial" w:cs="Arial"/>
          <w:lang w:val="en-US"/>
        </w:rPr>
        <w:t xml:space="preserve">formal </w:t>
      </w:r>
      <w:r w:rsidR="00F30BCA" w:rsidRPr="00A75EF7">
        <w:rPr>
          <w:rFonts w:ascii="Arial" w:hAnsi="Arial" w:cs="Arial"/>
          <w:lang w:val="en-US"/>
        </w:rPr>
        <w:t>capability procedures</w:t>
      </w:r>
      <w:r w:rsidR="005D7F51" w:rsidRPr="00A75EF7">
        <w:rPr>
          <w:rFonts w:ascii="Arial" w:hAnsi="Arial" w:cs="Arial"/>
          <w:iCs/>
          <w:lang w:val="en-US"/>
        </w:rPr>
        <w:t>.</w:t>
      </w:r>
    </w:p>
    <w:p w14:paraId="312A1795" w14:textId="77777777" w:rsidR="001C093D" w:rsidRPr="00A75EF7" w:rsidRDefault="001C093D" w:rsidP="000C7F04">
      <w:pPr>
        <w:rPr>
          <w:rFonts w:ascii="Arial" w:hAnsi="Arial" w:cs="Arial"/>
          <w:iCs/>
          <w:lang w:val="en-US"/>
        </w:rPr>
      </w:pPr>
    </w:p>
    <w:p w14:paraId="7D7A596E" w14:textId="77777777" w:rsidR="00C63EB8" w:rsidRPr="00A75EF7" w:rsidRDefault="00C63EB8" w:rsidP="00C63EB8">
      <w:pPr>
        <w:outlineLvl w:val="0"/>
        <w:rPr>
          <w:rFonts w:ascii="Arial" w:hAnsi="Arial" w:cs="Arial"/>
          <w:b/>
          <w:lang w:val="en-US"/>
        </w:rPr>
      </w:pPr>
      <w:r w:rsidRPr="00A75EF7">
        <w:rPr>
          <w:rFonts w:ascii="Arial" w:hAnsi="Arial" w:cs="Arial"/>
          <w:lang w:val="en-US"/>
        </w:rPr>
        <w:t>The policy will be applied in a way that is robust whilst maintaining the impact of workload for teachers, line managers, school leaders and governing bodies.</w:t>
      </w:r>
    </w:p>
    <w:p w14:paraId="78A2D0F2" w14:textId="77777777" w:rsidR="00C63EB8" w:rsidRPr="00A75EF7" w:rsidRDefault="00C63EB8" w:rsidP="000C7F04">
      <w:pPr>
        <w:outlineLvl w:val="0"/>
        <w:rPr>
          <w:rFonts w:ascii="Arial" w:hAnsi="Arial" w:cs="Arial"/>
          <w:lang w:val="en-US"/>
        </w:rPr>
      </w:pPr>
    </w:p>
    <w:p w14:paraId="36D78705" w14:textId="3F3F40B9" w:rsidR="001C093D" w:rsidRPr="00A75EF7" w:rsidRDefault="001C093D" w:rsidP="000C7F04">
      <w:pPr>
        <w:outlineLvl w:val="0"/>
        <w:rPr>
          <w:rFonts w:ascii="Arial" w:hAnsi="Arial" w:cs="Arial"/>
          <w:lang w:val="en-US"/>
        </w:rPr>
      </w:pPr>
      <w:r w:rsidRPr="00A75EF7">
        <w:rPr>
          <w:rFonts w:ascii="Arial" w:hAnsi="Arial" w:cs="Arial"/>
          <w:lang w:val="en-US"/>
        </w:rPr>
        <w:t>Appraisal in this school</w:t>
      </w:r>
      <w:r w:rsidR="00D47EEC" w:rsidRPr="00A75EF7">
        <w:rPr>
          <w:rFonts w:ascii="Arial" w:hAnsi="Arial" w:cs="Arial"/>
          <w:lang w:val="en-US"/>
        </w:rPr>
        <w:t>/academy</w:t>
      </w:r>
      <w:r w:rsidRPr="00A75EF7">
        <w:rPr>
          <w:rFonts w:ascii="Arial" w:hAnsi="Arial" w:cs="Arial"/>
          <w:lang w:val="en-US"/>
        </w:rPr>
        <w:t xml:space="preserve"> will be a supportive and developmental process designed to ensure that all teachers have the skills and support they need to carry out their role effectively.  It will help to ensure that teachers are able to continue to improve their professional practice and to develop as teachers.</w:t>
      </w:r>
    </w:p>
    <w:p w14:paraId="0C0C9D8D" w14:textId="77777777" w:rsidR="00E2798A" w:rsidRPr="00A75EF7" w:rsidRDefault="00E2798A" w:rsidP="000C7F04">
      <w:pPr>
        <w:outlineLvl w:val="0"/>
        <w:rPr>
          <w:rFonts w:ascii="Arial" w:hAnsi="Arial" w:cs="Arial"/>
          <w:lang w:val="en-US"/>
        </w:rPr>
      </w:pPr>
    </w:p>
    <w:p w14:paraId="5B0F6E6F" w14:textId="77777777" w:rsidR="001C093D" w:rsidRPr="00A75EF7" w:rsidRDefault="001C093D" w:rsidP="000C7F04">
      <w:pPr>
        <w:outlineLvl w:val="0"/>
        <w:rPr>
          <w:rFonts w:ascii="Arial" w:hAnsi="Arial" w:cs="Arial"/>
          <w:b/>
          <w:lang w:val="en-US"/>
        </w:rPr>
      </w:pPr>
      <w:bookmarkStart w:id="3" w:name="The"/>
      <w:r w:rsidRPr="00A75EF7">
        <w:rPr>
          <w:rFonts w:ascii="Arial" w:hAnsi="Arial" w:cs="Arial"/>
          <w:b/>
          <w:lang w:val="en-US"/>
        </w:rPr>
        <w:t>T</w:t>
      </w:r>
      <w:bookmarkEnd w:id="3"/>
      <w:r w:rsidRPr="00A75EF7">
        <w:rPr>
          <w:rFonts w:ascii="Arial" w:hAnsi="Arial" w:cs="Arial"/>
          <w:b/>
          <w:lang w:val="en-US"/>
        </w:rPr>
        <w:t xml:space="preserve">HE APPRAISAL </w:t>
      </w:r>
      <w:r w:rsidR="001D1128" w:rsidRPr="00A75EF7">
        <w:rPr>
          <w:rFonts w:ascii="Arial" w:hAnsi="Arial" w:cs="Arial"/>
          <w:b/>
          <w:lang w:val="en-US"/>
        </w:rPr>
        <w:t xml:space="preserve">PERIOD </w:t>
      </w:r>
    </w:p>
    <w:p w14:paraId="7A0C832B" w14:textId="77777777" w:rsidR="001C093D" w:rsidRPr="00A75EF7" w:rsidRDefault="001C093D" w:rsidP="000C7F04">
      <w:pPr>
        <w:outlineLvl w:val="0"/>
        <w:rPr>
          <w:rFonts w:ascii="Arial" w:hAnsi="Arial" w:cs="Arial"/>
          <w:b/>
          <w:lang w:val="en-US"/>
        </w:rPr>
      </w:pPr>
    </w:p>
    <w:p w14:paraId="4D110992" w14:textId="31001374" w:rsidR="001C093D" w:rsidRPr="00A75EF7" w:rsidRDefault="001C093D" w:rsidP="000C7F04">
      <w:pPr>
        <w:rPr>
          <w:rFonts w:ascii="Arial" w:hAnsi="Arial" w:cs="Arial"/>
          <w:i/>
          <w:lang w:val="en-US"/>
        </w:rPr>
      </w:pPr>
      <w:r w:rsidRPr="00A75EF7">
        <w:rPr>
          <w:rFonts w:ascii="Arial" w:hAnsi="Arial" w:cs="Arial"/>
          <w:lang w:val="en-US"/>
        </w:rPr>
        <w:t xml:space="preserve">The appraisal </w:t>
      </w:r>
      <w:r w:rsidR="004F64CC" w:rsidRPr="00A75EF7">
        <w:rPr>
          <w:rFonts w:ascii="Arial" w:hAnsi="Arial" w:cs="Arial"/>
          <w:lang w:val="en-US"/>
        </w:rPr>
        <w:t xml:space="preserve">period </w:t>
      </w:r>
      <w:r w:rsidRPr="00A75EF7">
        <w:rPr>
          <w:rFonts w:ascii="Arial" w:hAnsi="Arial" w:cs="Arial"/>
          <w:lang w:val="en-US"/>
        </w:rPr>
        <w:t xml:space="preserve">will run </w:t>
      </w:r>
      <w:r w:rsidR="001D1128" w:rsidRPr="00A75EF7">
        <w:rPr>
          <w:rFonts w:ascii="Arial" w:hAnsi="Arial" w:cs="Arial"/>
          <w:bCs/>
          <w:lang w:val="en-US"/>
        </w:rPr>
        <w:t>for twelve months</w:t>
      </w:r>
      <w:r w:rsidR="00202F34" w:rsidRPr="00A75EF7">
        <w:rPr>
          <w:rFonts w:ascii="Arial" w:hAnsi="Arial" w:cs="Arial"/>
          <w:lang w:val="en-US"/>
        </w:rPr>
        <w:t xml:space="preserve"> normally</w:t>
      </w:r>
      <w:r w:rsidR="001D1128" w:rsidRPr="00A75EF7">
        <w:rPr>
          <w:rFonts w:ascii="Arial" w:hAnsi="Arial" w:cs="Arial"/>
          <w:b/>
          <w:lang w:val="en-US"/>
        </w:rPr>
        <w:t xml:space="preserve"> </w:t>
      </w:r>
      <w:r w:rsidRPr="00A75EF7">
        <w:rPr>
          <w:rFonts w:ascii="Arial" w:hAnsi="Arial" w:cs="Arial"/>
          <w:lang w:val="en-US"/>
        </w:rPr>
        <w:t xml:space="preserve">from </w:t>
      </w:r>
      <w:r w:rsidR="00050C80" w:rsidRPr="00A75EF7">
        <w:rPr>
          <w:rFonts w:ascii="Arial" w:hAnsi="Arial" w:cs="Arial"/>
          <w:lang w:val="en-US"/>
        </w:rPr>
        <w:t>1</w:t>
      </w:r>
      <w:r w:rsidR="00C5233C" w:rsidRPr="00A75EF7">
        <w:rPr>
          <w:rFonts w:ascii="Arial" w:hAnsi="Arial" w:cs="Arial"/>
          <w:vertAlign w:val="superscript"/>
          <w:lang w:val="en-US"/>
        </w:rPr>
        <w:t>st</w:t>
      </w:r>
      <w:r w:rsidR="00C5233C" w:rsidRPr="00A75EF7">
        <w:rPr>
          <w:rFonts w:ascii="Arial" w:hAnsi="Arial" w:cs="Arial"/>
          <w:lang w:val="en-US"/>
        </w:rPr>
        <w:t xml:space="preserve"> </w:t>
      </w:r>
      <w:r w:rsidR="00050C80" w:rsidRPr="00A75EF7">
        <w:rPr>
          <w:rFonts w:ascii="Arial" w:hAnsi="Arial" w:cs="Arial"/>
          <w:lang w:val="en-US"/>
        </w:rPr>
        <w:t xml:space="preserve">September </w:t>
      </w:r>
      <w:r w:rsidRPr="00A75EF7">
        <w:rPr>
          <w:rFonts w:ascii="Arial" w:hAnsi="Arial" w:cs="Arial"/>
          <w:lang w:val="en-US"/>
        </w:rPr>
        <w:t>to</w:t>
      </w:r>
      <w:r w:rsidR="006F6864" w:rsidRPr="00A75EF7">
        <w:rPr>
          <w:rFonts w:ascii="Arial" w:hAnsi="Arial" w:cs="Arial"/>
          <w:lang w:val="en-US"/>
        </w:rPr>
        <w:t xml:space="preserve"> 31</w:t>
      </w:r>
      <w:r w:rsidR="00C5233C" w:rsidRPr="00A75EF7">
        <w:rPr>
          <w:rFonts w:ascii="Arial" w:hAnsi="Arial" w:cs="Arial"/>
          <w:vertAlign w:val="superscript"/>
          <w:lang w:val="en-US"/>
        </w:rPr>
        <w:t>st</w:t>
      </w:r>
      <w:r w:rsidR="00C5233C" w:rsidRPr="00A75EF7">
        <w:rPr>
          <w:rFonts w:ascii="Arial" w:hAnsi="Arial" w:cs="Arial"/>
          <w:lang w:val="en-US"/>
        </w:rPr>
        <w:t xml:space="preserve"> </w:t>
      </w:r>
      <w:r w:rsidR="006F6864" w:rsidRPr="00A75EF7">
        <w:rPr>
          <w:rFonts w:ascii="Arial" w:hAnsi="Arial" w:cs="Arial"/>
          <w:lang w:val="en-US"/>
        </w:rPr>
        <w:t>August.</w:t>
      </w:r>
    </w:p>
    <w:p w14:paraId="21A9171C" w14:textId="77777777" w:rsidR="00380745" w:rsidRPr="00A75EF7" w:rsidRDefault="00380745" w:rsidP="000C7F04">
      <w:pPr>
        <w:rPr>
          <w:rFonts w:ascii="Arial" w:hAnsi="Arial" w:cs="Arial"/>
          <w:lang w:val="en-US"/>
        </w:rPr>
      </w:pPr>
    </w:p>
    <w:p w14:paraId="6EE84451" w14:textId="77777777" w:rsidR="001C093D" w:rsidRPr="00A75EF7" w:rsidRDefault="001C093D" w:rsidP="000C7F04">
      <w:pPr>
        <w:rPr>
          <w:rFonts w:ascii="Arial" w:hAnsi="Arial" w:cs="Arial"/>
          <w:lang w:val="en-US"/>
        </w:rPr>
      </w:pPr>
      <w:r w:rsidRPr="00A75EF7">
        <w:rPr>
          <w:rFonts w:ascii="Arial" w:hAnsi="Arial" w:cs="Arial"/>
          <w:lang w:val="en-US"/>
        </w:rPr>
        <w:t xml:space="preserve">Teachers who are employed on a fixed term contract of less than one year will have their performance managed in accordance with the principles underpinning this policy. </w:t>
      </w:r>
      <w:r w:rsidR="001E5B82" w:rsidRPr="00A75EF7">
        <w:rPr>
          <w:rFonts w:ascii="Arial" w:hAnsi="Arial" w:cs="Arial"/>
          <w:lang w:val="en-US"/>
        </w:rPr>
        <w:t xml:space="preserve"> </w:t>
      </w:r>
      <w:r w:rsidRPr="00A75EF7">
        <w:rPr>
          <w:rFonts w:ascii="Arial" w:hAnsi="Arial" w:cs="Arial"/>
          <w:lang w:val="en-US"/>
        </w:rPr>
        <w:t xml:space="preserve">The length of the </w:t>
      </w:r>
      <w:r w:rsidR="001D1128" w:rsidRPr="00A75EF7">
        <w:rPr>
          <w:rFonts w:ascii="Arial" w:hAnsi="Arial" w:cs="Arial"/>
          <w:lang w:val="en-US"/>
        </w:rPr>
        <w:t xml:space="preserve">period </w:t>
      </w:r>
      <w:r w:rsidRPr="00A75EF7">
        <w:rPr>
          <w:rFonts w:ascii="Arial" w:hAnsi="Arial" w:cs="Arial"/>
          <w:lang w:val="en-US"/>
        </w:rPr>
        <w:t>will be determined by the duration of their contract.</w:t>
      </w:r>
    </w:p>
    <w:p w14:paraId="5F91CBA3" w14:textId="77777777" w:rsidR="001D1128" w:rsidRPr="00A75EF7" w:rsidRDefault="001D1128" w:rsidP="000C7F04">
      <w:pPr>
        <w:rPr>
          <w:rFonts w:ascii="Arial" w:hAnsi="Arial" w:cs="Arial"/>
          <w:lang w:val="en-US"/>
        </w:rPr>
      </w:pPr>
    </w:p>
    <w:p w14:paraId="773E21ED" w14:textId="4EB82D39" w:rsidR="00AD16F1" w:rsidRPr="00A75EF7" w:rsidRDefault="00AD16F1" w:rsidP="000C7F04">
      <w:pPr>
        <w:rPr>
          <w:rFonts w:ascii="Arial" w:hAnsi="Arial" w:cs="Arial"/>
        </w:rPr>
      </w:pPr>
      <w:r w:rsidRPr="00A75EF7">
        <w:rPr>
          <w:rFonts w:ascii="Arial" w:hAnsi="Arial" w:cs="Arial"/>
        </w:rPr>
        <w:t>Where a teacher starts their employment at the school</w:t>
      </w:r>
      <w:r w:rsidR="00D47EEC" w:rsidRPr="00A75EF7">
        <w:rPr>
          <w:rFonts w:ascii="Arial" w:hAnsi="Arial" w:cs="Arial"/>
        </w:rPr>
        <w:t>/academy</w:t>
      </w:r>
      <w:r w:rsidRPr="00A75EF7">
        <w:rPr>
          <w:rFonts w:ascii="Arial" w:hAnsi="Arial" w:cs="Arial"/>
        </w:rPr>
        <w:t xml:space="preserve"> part-way through a cycle, the </w:t>
      </w:r>
      <w:r w:rsidR="005F3936" w:rsidRPr="00A75EF7">
        <w:rPr>
          <w:rFonts w:ascii="Arial" w:hAnsi="Arial" w:cs="Arial"/>
        </w:rPr>
        <w:t>Headteacher</w:t>
      </w:r>
      <w:r w:rsidRPr="00A75EF7">
        <w:rPr>
          <w:rFonts w:ascii="Arial" w:hAnsi="Arial" w:cs="Arial"/>
        </w:rPr>
        <w:t xml:space="preserve"> or, in the case where the employee is the </w:t>
      </w:r>
      <w:r w:rsidR="005F3936" w:rsidRPr="00A75EF7">
        <w:rPr>
          <w:rFonts w:ascii="Arial" w:hAnsi="Arial" w:cs="Arial"/>
        </w:rPr>
        <w:t>Headteacher</w:t>
      </w:r>
      <w:r w:rsidRPr="00A75EF7">
        <w:rPr>
          <w:rFonts w:ascii="Arial" w:hAnsi="Arial" w:cs="Arial"/>
        </w:rPr>
        <w:t xml:space="preserve">, the </w:t>
      </w:r>
      <w:r w:rsidR="005F3936" w:rsidRPr="00A75EF7">
        <w:rPr>
          <w:rFonts w:ascii="Arial" w:hAnsi="Arial" w:cs="Arial"/>
        </w:rPr>
        <w:t>Governing Body</w:t>
      </w:r>
      <w:r w:rsidRPr="00A75EF7">
        <w:rPr>
          <w:rFonts w:ascii="Arial" w:hAnsi="Arial" w:cs="Arial"/>
        </w:rPr>
        <w:t xml:space="preserve"> shall determine the length of the first cycle for that teacher, with a view to bringing </w:t>
      </w:r>
      <w:r w:rsidR="00E93A9A">
        <w:rPr>
          <w:rFonts w:ascii="Arial" w:hAnsi="Arial" w:cs="Arial"/>
        </w:rPr>
        <w:t>their</w:t>
      </w:r>
      <w:r w:rsidRPr="00A75EF7">
        <w:rPr>
          <w:rFonts w:ascii="Arial" w:hAnsi="Arial" w:cs="Arial"/>
        </w:rPr>
        <w:t xml:space="preserve"> cycle into line with the cycle for other teachers as soon as possible.</w:t>
      </w:r>
    </w:p>
    <w:p w14:paraId="25A868A7" w14:textId="77777777" w:rsidR="00AD16F1" w:rsidRPr="00A75EF7" w:rsidRDefault="00AD16F1" w:rsidP="000C7F04">
      <w:pPr>
        <w:rPr>
          <w:rFonts w:ascii="Arial" w:hAnsi="Arial" w:cs="Arial"/>
        </w:rPr>
      </w:pPr>
    </w:p>
    <w:p w14:paraId="48C38358" w14:textId="77777777" w:rsidR="00AD16F1" w:rsidRPr="00A75EF7" w:rsidRDefault="00AD16F1" w:rsidP="000C7F04">
      <w:pPr>
        <w:rPr>
          <w:rFonts w:ascii="Arial" w:hAnsi="Arial" w:cs="Arial"/>
        </w:rPr>
      </w:pPr>
      <w:r w:rsidRPr="00A75EF7">
        <w:rPr>
          <w:rFonts w:ascii="Arial" w:hAnsi="Arial" w:cs="Arial"/>
        </w:rPr>
        <w:t>Where a teacher transfers to a new post within the school</w:t>
      </w:r>
      <w:r w:rsidR="00D47EEC" w:rsidRPr="00A75EF7">
        <w:rPr>
          <w:rFonts w:ascii="Arial" w:hAnsi="Arial" w:cs="Arial"/>
        </w:rPr>
        <w:t>/academy</w:t>
      </w:r>
      <w:r w:rsidRPr="00A75EF7">
        <w:rPr>
          <w:rFonts w:ascii="Arial" w:hAnsi="Arial" w:cs="Arial"/>
        </w:rPr>
        <w:t xml:space="preserve"> part-way through a cycle, the </w:t>
      </w:r>
      <w:r w:rsidR="005F3936" w:rsidRPr="00A75EF7">
        <w:rPr>
          <w:rFonts w:ascii="Arial" w:hAnsi="Arial" w:cs="Arial"/>
        </w:rPr>
        <w:t>Headteacher</w:t>
      </w:r>
      <w:r w:rsidRPr="00A75EF7">
        <w:rPr>
          <w:rFonts w:ascii="Arial" w:hAnsi="Arial" w:cs="Arial"/>
        </w:rPr>
        <w:t xml:space="preserve"> or, in the case where the employee is the </w:t>
      </w:r>
      <w:r w:rsidR="005F3936" w:rsidRPr="00A75EF7">
        <w:rPr>
          <w:rFonts w:ascii="Arial" w:hAnsi="Arial" w:cs="Arial"/>
        </w:rPr>
        <w:t>Headteacher</w:t>
      </w:r>
      <w:r w:rsidRPr="00A75EF7">
        <w:rPr>
          <w:rFonts w:ascii="Arial" w:hAnsi="Arial" w:cs="Arial"/>
        </w:rPr>
        <w:t xml:space="preserve">, the </w:t>
      </w:r>
      <w:r w:rsidR="005F3936" w:rsidRPr="00A75EF7">
        <w:rPr>
          <w:rFonts w:ascii="Arial" w:hAnsi="Arial" w:cs="Arial"/>
        </w:rPr>
        <w:t>Governing Body</w:t>
      </w:r>
      <w:r w:rsidRPr="00A75EF7">
        <w:rPr>
          <w:rFonts w:ascii="Arial" w:hAnsi="Arial" w:cs="Arial"/>
        </w:rPr>
        <w:t xml:space="preserve"> shall determine whether the cycle shall begin again and whether to change the appraiser.</w:t>
      </w:r>
    </w:p>
    <w:p w14:paraId="0F92950C" w14:textId="77777777" w:rsidR="006D6EB3" w:rsidRPr="00A75EF7" w:rsidRDefault="006D6EB3" w:rsidP="000C7F04">
      <w:pPr>
        <w:rPr>
          <w:rFonts w:ascii="Arial" w:hAnsi="Arial" w:cs="Arial"/>
          <w:b/>
          <w:lang w:val="en-US"/>
        </w:rPr>
      </w:pPr>
    </w:p>
    <w:p w14:paraId="056CAB2E" w14:textId="77777777" w:rsidR="00542D04" w:rsidRPr="00A75EF7" w:rsidRDefault="001D1128" w:rsidP="000C7F04">
      <w:pPr>
        <w:rPr>
          <w:rFonts w:ascii="Arial" w:hAnsi="Arial" w:cs="Arial"/>
          <w:b/>
          <w:lang w:val="en-US"/>
        </w:rPr>
      </w:pPr>
      <w:bookmarkStart w:id="4" w:name="Appointing"/>
      <w:r w:rsidRPr="00A75EF7">
        <w:rPr>
          <w:rFonts w:ascii="Arial" w:hAnsi="Arial" w:cs="Arial"/>
          <w:b/>
          <w:lang w:val="en-US"/>
        </w:rPr>
        <w:t>A</w:t>
      </w:r>
      <w:bookmarkEnd w:id="4"/>
      <w:r w:rsidRPr="00A75EF7">
        <w:rPr>
          <w:rFonts w:ascii="Arial" w:hAnsi="Arial" w:cs="Arial"/>
          <w:b/>
          <w:lang w:val="en-US"/>
        </w:rPr>
        <w:t>PPOINTING APPRAISERS</w:t>
      </w:r>
    </w:p>
    <w:p w14:paraId="34EFB191" w14:textId="77777777" w:rsidR="00EC3880" w:rsidRPr="00A75EF7" w:rsidRDefault="00EC3880" w:rsidP="000C7F04">
      <w:pPr>
        <w:rPr>
          <w:rFonts w:ascii="Arial" w:hAnsi="Arial" w:cs="Arial"/>
          <w:lang w:val="en-US"/>
        </w:rPr>
      </w:pPr>
    </w:p>
    <w:p w14:paraId="6A7BE7CE" w14:textId="77777777" w:rsidR="00380745" w:rsidRPr="00A75EF7" w:rsidRDefault="00543317" w:rsidP="000C7F04">
      <w:pPr>
        <w:rPr>
          <w:rFonts w:ascii="Arial" w:hAnsi="Arial" w:cs="Arial"/>
          <w:color w:val="FF0000"/>
          <w:lang w:val="en-US"/>
        </w:rPr>
      </w:pPr>
      <w:r w:rsidRPr="00A75EF7">
        <w:rPr>
          <w:rFonts w:ascii="Arial" w:hAnsi="Arial" w:cs="Arial"/>
          <w:lang w:val="en-US"/>
        </w:rPr>
        <w:t xml:space="preserve">All </w:t>
      </w:r>
      <w:r w:rsidR="00AE7683" w:rsidRPr="00A75EF7">
        <w:rPr>
          <w:rFonts w:ascii="Arial" w:hAnsi="Arial" w:cs="Arial"/>
          <w:lang w:val="en-US"/>
        </w:rPr>
        <w:t xml:space="preserve">appraisers </w:t>
      </w:r>
      <w:r w:rsidR="0034385A" w:rsidRPr="00A75EF7">
        <w:rPr>
          <w:rFonts w:ascii="Arial" w:hAnsi="Arial" w:cs="Arial"/>
          <w:lang w:val="en-US"/>
        </w:rPr>
        <w:t>of teachers</w:t>
      </w:r>
      <w:r w:rsidR="00FB398D" w:rsidRPr="00A75EF7">
        <w:rPr>
          <w:rFonts w:ascii="Arial" w:hAnsi="Arial" w:cs="Arial"/>
          <w:lang w:val="en-US"/>
        </w:rPr>
        <w:t>, other than</w:t>
      </w:r>
      <w:r w:rsidR="00A24DCE" w:rsidRPr="00A75EF7">
        <w:rPr>
          <w:rFonts w:ascii="Arial" w:hAnsi="Arial" w:cs="Arial"/>
          <w:lang w:val="en-US"/>
        </w:rPr>
        <w:t xml:space="preserve"> those appraising</w:t>
      </w:r>
      <w:r w:rsidR="00FB398D" w:rsidRPr="00A75EF7">
        <w:rPr>
          <w:rFonts w:ascii="Arial" w:hAnsi="Arial" w:cs="Arial"/>
          <w:lang w:val="en-US"/>
        </w:rPr>
        <w:t xml:space="preserve"> </w:t>
      </w:r>
      <w:r w:rsidR="005F3936" w:rsidRPr="00A75EF7">
        <w:rPr>
          <w:rFonts w:ascii="Arial" w:hAnsi="Arial" w:cs="Arial"/>
          <w:lang w:val="en-US"/>
        </w:rPr>
        <w:t>Headteacher</w:t>
      </w:r>
      <w:r w:rsidR="00FB398D" w:rsidRPr="00A75EF7">
        <w:rPr>
          <w:rFonts w:ascii="Arial" w:hAnsi="Arial" w:cs="Arial"/>
          <w:lang w:val="en-US"/>
        </w:rPr>
        <w:t xml:space="preserve">s, </w:t>
      </w:r>
      <w:r w:rsidR="00AE7683" w:rsidRPr="00A75EF7">
        <w:rPr>
          <w:rFonts w:ascii="Arial" w:hAnsi="Arial" w:cs="Arial"/>
          <w:lang w:val="en-US"/>
        </w:rPr>
        <w:t xml:space="preserve">will </w:t>
      </w:r>
      <w:r w:rsidR="00587ED7" w:rsidRPr="00A75EF7">
        <w:rPr>
          <w:rFonts w:ascii="Arial" w:hAnsi="Arial" w:cs="Arial"/>
          <w:lang w:val="en-US"/>
        </w:rPr>
        <w:t xml:space="preserve">be </w:t>
      </w:r>
      <w:r w:rsidR="006F6864" w:rsidRPr="00A75EF7">
        <w:rPr>
          <w:rFonts w:ascii="Arial" w:hAnsi="Arial" w:cs="Arial"/>
          <w:lang w:val="en-US"/>
        </w:rPr>
        <w:t xml:space="preserve">qualified </w:t>
      </w:r>
      <w:r w:rsidRPr="00A75EF7">
        <w:rPr>
          <w:rFonts w:ascii="Arial" w:hAnsi="Arial" w:cs="Arial"/>
          <w:lang w:val="en-US"/>
        </w:rPr>
        <w:t xml:space="preserve">teachers </w:t>
      </w:r>
      <w:r w:rsidR="00A24DCE" w:rsidRPr="00A75EF7">
        <w:rPr>
          <w:rFonts w:ascii="Arial" w:hAnsi="Arial" w:cs="Arial"/>
          <w:lang w:val="en-US"/>
        </w:rPr>
        <w:t>suitably trained</w:t>
      </w:r>
      <w:r w:rsidR="00591889" w:rsidRPr="00A75EF7">
        <w:rPr>
          <w:rFonts w:ascii="Arial" w:hAnsi="Arial" w:cs="Arial"/>
          <w:lang w:val="en-US"/>
        </w:rPr>
        <w:t xml:space="preserve"> in the appraisal process</w:t>
      </w:r>
      <w:r w:rsidR="00FD6C98" w:rsidRPr="00A75EF7">
        <w:rPr>
          <w:rFonts w:ascii="Arial" w:hAnsi="Arial" w:cs="Arial"/>
          <w:lang w:val="en-US"/>
        </w:rPr>
        <w:t>.</w:t>
      </w:r>
    </w:p>
    <w:p w14:paraId="2E78CBC3" w14:textId="77777777" w:rsidR="009416C1" w:rsidRPr="00A75EF7" w:rsidRDefault="009416C1" w:rsidP="000C7F04">
      <w:pPr>
        <w:rPr>
          <w:rFonts w:ascii="Arial" w:hAnsi="Arial" w:cs="Arial"/>
          <w:b/>
          <w:lang w:val="en-US"/>
        </w:rPr>
      </w:pPr>
    </w:p>
    <w:p w14:paraId="6B2DD054" w14:textId="77777777" w:rsidR="00542D04" w:rsidRPr="00A75EF7" w:rsidRDefault="00542D04" w:rsidP="000C7F04">
      <w:pPr>
        <w:rPr>
          <w:rFonts w:ascii="Arial" w:hAnsi="Arial" w:cs="Arial"/>
          <w:b/>
          <w:lang w:val="en-US"/>
        </w:rPr>
      </w:pPr>
      <w:r w:rsidRPr="00A75EF7">
        <w:rPr>
          <w:rFonts w:ascii="Arial" w:hAnsi="Arial" w:cs="Arial"/>
          <w:b/>
          <w:lang w:val="en-US"/>
        </w:rPr>
        <w:t>Head</w:t>
      </w:r>
      <w:r w:rsidR="000C7F04" w:rsidRPr="00A75EF7">
        <w:rPr>
          <w:rFonts w:ascii="Arial" w:hAnsi="Arial" w:cs="Arial"/>
          <w:b/>
          <w:lang w:val="en-US"/>
        </w:rPr>
        <w:t>t</w:t>
      </w:r>
      <w:r w:rsidRPr="00A75EF7">
        <w:rPr>
          <w:rFonts w:ascii="Arial" w:hAnsi="Arial" w:cs="Arial"/>
          <w:b/>
          <w:lang w:val="en-US"/>
        </w:rPr>
        <w:t>eacher</w:t>
      </w:r>
    </w:p>
    <w:p w14:paraId="579E1436" w14:textId="77777777" w:rsidR="00542D04" w:rsidRPr="00A75EF7" w:rsidRDefault="00542D04" w:rsidP="000C7F04">
      <w:pPr>
        <w:rPr>
          <w:rFonts w:ascii="Arial" w:hAnsi="Arial" w:cs="Arial"/>
          <w:b/>
          <w:color w:val="FF0000"/>
          <w:lang w:val="en-US"/>
        </w:rPr>
      </w:pPr>
    </w:p>
    <w:p w14:paraId="667A3275" w14:textId="77777777" w:rsidR="001C093D" w:rsidRPr="00A75EF7" w:rsidRDefault="001C093D" w:rsidP="000C7F04">
      <w:pPr>
        <w:rPr>
          <w:rFonts w:ascii="Arial" w:hAnsi="Arial" w:cs="Arial"/>
          <w:color w:val="FF0000"/>
          <w:lang w:val="en-US"/>
        </w:rPr>
      </w:pPr>
      <w:r w:rsidRPr="00A75EF7">
        <w:rPr>
          <w:rFonts w:ascii="Arial" w:hAnsi="Arial" w:cs="Arial"/>
          <w:lang w:val="en-US"/>
        </w:rPr>
        <w:t xml:space="preserve">The </w:t>
      </w:r>
      <w:r w:rsidR="005F3936" w:rsidRPr="00A75EF7">
        <w:rPr>
          <w:rFonts w:ascii="Arial" w:hAnsi="Arial" w:cs="Arial"/>
          <w:lang w:val="en-US"/>
        </w:rPr>
        <w:t>Headteacher</w:t>
      </w:r>
      <w:r w:rsidRPr="00A75EF7">
        <w:rPr>
          <w:rFonts w:ascii="Arial" w:hAnsi="Arial" w:cs="Arial"/>
          <w:lang w:val="en-US"/>
        </w:rPr>
        <w:t xml:space="preserve"> will be appraised by the </w:t>
      </w:r>
      <w:r w:rsidR="005F3936" w:rsidRPr="00A75EF7">
        <w:rPr>
          <w:rFonts w:ascii="Arial" w:hAnsi="Arial" w:cs="Arial"/>
          <w:lang w:val="en-US"/>
        </w:rPr>
        <w:t>Governing Body</w:t>
      </w:r>
      <w:r w:rsidR="00554860" w:rsidRPr="00A75EF7">
        <w:rPr>
          <w:rFonts w:ascii="Arial" w:hAnsi="Arial" w:cs="Arial"/>
          <w:lang w:val="en-US"/>
        </w:rPr>
        <w:t>.</w:t>
      </w:r>
      <w:r w:rsidR="00084747" w:rsidRPr="00A75EF7">
        <w:rPr>
          <w:rFonts w:ascii="Arial" w:hAnsi="Arial" w:cs="Arial"/>
          <w:lang w:val="en-US"/>
        </w:rPr>
        <w:t xml:space="preserve"> </w:t>
      </w:r>
      <w:r w:rsidR="001E5B82" w:rsidRPr="00A75EF7">
        <w:rPr>
          <w:rFonts w:ascii="Arial" w:hAnsi="Arial" w:cs="Arial"/>
          <w:lang w:val="en-US"/>
        </w:rPr>
        <w:t xml:space="preserve"> </w:t>
      </w:r>
      <w:r w:rsidR="00554860" w:rsidRPr="00A75EF7">
        <w:rPr>
          <w:rFonts w:ascii="Arial" w:hAnsi="Arial" w:cs="Arial"/>
          <w:color w:val="000000"/>
        </w:rPr>
        <w:t xml:space="preserve">The </w:t>
      </w:r>
      <w:r w:rsidR="005F3936" w:rsidRPr="00A75EF7">
        <w:rPr>
          <w:rFonts w:ascii="Arial" w:hAnsi="Arial" w:cs="Arial"/>
          <w:color w:val="000000"/>
        </w:rPr>
        <w:t>Governing Body</w:t>
      </w:r>
      <w:r w:rsidR="00554860" w:rsidRPr="00A75EF7">
        <w:rPr>
          <w:rFonts w:ascii="Arial" w:hAnsi="Arial" w:cs="Arial"/>
          <w:color w:val="000000"/>
        </w:rPr>
        <w:t xml:space="preserve"> will appoint an external adviser to provide advice and support in relation to the management and review of the performance of the </w:t>
      </w:r>
      <w:r w:rsidR="005F3936" w:rsidRPr="00A75EF7">
        <w:rPr>
          <w:rFonts w:ascii="Arial" w:hAnsi="Arial" w:cs="Arial"/>
          <w:color w:val="000000"/>
        </w:rPr>
        <w:t>Headteacher</w:t>
      </w:r>
      <w:r w:rsidR="00554860" w:rsidRPr="00A75EF7">
        <w:rPr>
          <w:rFonts w:ascii="Arial" w:hAnsi="Arial" w:cs="Arial"/>
          <w:color w:val="000000"/>
        </w:rPr>
        <w:t xml:space="preserve">. </w:t>
      </w:r>
      <w:r w:rsidR="001E5B82" w:rsidRPr="00A75EF7">
        <w:rPr>
          <w:rFonts w:ascii="Arial" w:hAnsi="Arial" w:cs="Arial"/>
          <w:color w:val="000000"/>
        </w:rPr>
        <w:t xml:space="preserve"> </w:t>
      </w:r>
      <w:r w:rsidR="00554860" w:rsidRPr="00A75EF7">
        <w:rPr>
          <w:rFonts w:ascii="Arial" w:hAnsi="Arial" w:cs="Arial"/>
          <w:color w:val="000000"/>
        </w:rPr>
        <w:t xml:space="preserve">The external adviser will have a proven expertise in performance management of </w:t>
      </w:r>
      <w:r w:rsidR="005F3936" w:rsidRPr="00A75EF7">
        <w:rPr>
          <w:rFonts w:ascii="Arial" w:hAnsi="Arial" w:cs="Arial"/>
          <w:color w:val="000000"/>
        </w:rPr>
        <w:t>Headteacher</w:t>
      </w:r>
      <w:r w:rsidR="00554860" w:rsidRPr="00A75EF7">
        <w:rPr>
          <w:rFonts w:ascii="Arial" w:hAnsi="Arial" w:cs="Arial"/>
          <w:color w:val="000000"/>
        </w:rPr>
        <w:t xml:space="preserve">s and will have no professional or personal connection with the </w:t>
      </w:r>
      <w:r w:rsidR="005F3936" w:rsidRPr="00A75EF7">
        <w:rPr>
          <w:rFonts w:ascii="Arial" w:hAnsi="Arial" w:cs="Arial"/>
          <w:color w:val="000000"/>
        </w:rPr>
        <w:t>Headteacher</w:t>
      </w:r>
      <w:r w:rsidR="00554860" w:rsidRPr="00A75EF7">
        <w:rPr>
          <w:rFonts w:ascii="Arial" w:hAnsi="Arial" w:cs="Arial"/>
          <w:color w:val="000000"/>
        </w:rPr>
        <w:t>.</w:t>
      </w:r>
    </w:p>
    <w:p w14:paraId="78EEA058" w14:textId="77777777" w:rsidR="001C093D" w:rsidRPr="00A75EF7" w:rsidRDefault="001C093D" w:rsidP="000C7F04">
      <w:pPr>
        <w:rPr>
          <w:rFonts w:ascii="Arial" w:hAnsi="Arial" w:cs="Arial"/>
          <w:lang w:val="en-US"/>
        </w:rPr>
      </w:pPr>
    </w:p>
    <w:p w14:paraId="758A5B1C" w14:textId="77777777" w:rsidR="001C093D" w:rsidRPr="00A75EF7" w:rsidRDefault="00EC3880" w:rsidP="000C7F04">
      <w:pPr>
        <w:rPr>
          <w:rFonts w:ascii="Arial" w:hAnsi="Arial" w:cs="Arial"/>
          <w:lang w:val="en-US"/>
        </w:rPr>
      </w:pPr>
      <w:r w:rsidRPr="00A75EF7">
        <w:rPr>
          <w:rFonts w:ascii="Arial" w:hAnsi="Arial" w:cs="Arial"/>
          <w:lang w:val="en-US"/>
        </w:rPr>
        <w:t>T</w:t>
      </w:r>
      <w:r w:rsidR="001C093D" w:rsidRPr="00A75EF7">
        <w:rPr>
          <w:rFonts w:ascii="Arial" w:hAnsi="Arial" w:cs="Arial"/>
          <w:lang w:val="en-US"/>
        </w:rPr>
        <w:t xml:space="preserve">he task of </w:t>
      </w:r>
      <w:r w:rsidR="00DC59C3" w:rsidRPr="00A75EF7">
        <w:rPr>
          <w:rFonts w:ascii="Arial" w:hAnsi="Arial" w:cs="Arial"/>
          <w:lang w:val="en-US"/>
        </w:rPr>
        <w:t xml:space="preserve">appraising </w:t>
      </w:r>
      <w:r w:rsidR="001C093D" w:rsidRPr="00A75EF7">
        <w:rPr>
          <w:rFonts w:ascii="Arial" w:hAnsi="Arial" w:cs="Arial"/>
          <w:lang w:val="en-US"/>
        </w:rPr>
        <w:t xml:space="preserve">the </w:t>
      </w:r>
      <w:r w:rsidR="005F3936" w:rsidRPr="00A75EF7">
        <w:rPr>
          <w:rFonts w:ascii="Arial" w:hAnsi="Arial" w:cs="Arial"/>
          <w:lang w:val="en-US"/>
        </w:rPr>
        <w:t>Headteacher</w:t>
      </w:r>
      <w:r w:rsidR="006916C2" w:rsidRPr="00A75EF7">
        <w:rPr>
          <w:rFonts w:ascii="Arial" w:hAnsi="Arial" w:cs="Arial"/>
          <w:lang w:val="en-US"/>
        </w:rPr>
        <w:t xml:space="preserve">, including the setting of objectives, </w:t>
      </w:r>
      <w:r w:rsidR="001C093D" w:rsidRPr="00A75EF7">
        <w:rPr>
          <w:rFonts w:ascii="Arial" w:hAnsi="Arial" w:cs="Arial"/>
          <w:lang w:val="en-US"/>
        </w:rPr>
        <w:t xml:space="preserve">will be delegated to a sub-group </w:t>
      </w:r>
      <w:r w:rsidR="00554860" w:rsidRPr="00A75EF7">
        <w:rPr>
          <w:rFonts w:ascii="Arial" w:hAnsi="Arial" w:cs="Arial"/>
          <w:lang w:val="en-US"/>
        </w:rPr>
        <w:t xml:space="preserve">normally </w:t>
      </w:r>
      <w:r w:rsidR="001C093D" w:rsidRPr="00A75EF7">
        <w:rPr>
          <w:rFonts w:ascii="Arial" w:hAnsi="Arial" w:cs="Arial"/>
          <w:lang w:val="en-US"/>
        </w:rPr>
        <w:t>consisting</w:t>
      </w:r>
      <w:r w:rsidR="009416C1" w:rsidRPr="00A75EF7">
        <w:rPr>
          <w:rFonts w:ascii="Arial" w:hAnsi="Arial" w:cs="Arial"/>
          <w:lang w:val="en-US"/>
        </w:rPr>
        <w:t xml:space="preserve"> of </w:t>
      </w:r>
      <w:r w:rsidR="00987245" w:rsidRPr="00A75EF7">
        <w:rPr>
          <w:rFonts w:ascii="Arial" w:hAnsi="Arial" w:cs="Arial"/>
          <w:lang w:val="en-US"/>
        </w:rPr>
        <w:t>3 members</w:t>
      </w:r>
      <w:r w:rsidR="00A24DCE" w:rsidRPr="00A75EF7">
        <w:rPr>
          <w:rFonts w:ascii="Arial" w:hAnsi="Arial" w:cs="Arial"/>
          <w:i/>
          <w:color w:val="FF0000"/>
          <w:lang w:val="en-US"/>
        </w:rPr>
        <w:t xml:space="preserve"> </w:t>
      </w:r>
      <w:r w:rsidR="001C093D" w:rsidRPr="00A75EF7">
        <w:rPr>
          <w:rFonts w:ascii="Arial" w:hAnsi="Arial" w:cs="Arial"/>
          <w:lang w:val="en-US"/>
        </w:rPr>
        <w:t xml:space="preserve">of the </w:t>
      </w:r>
      <w:r w:rsidR="005F3936" w:rsidRPr="00A75EF7">
        <w:rPr>
          <w:rFonts w:ascii="Arial" w:hAnsi="Arial" w:cs="Arial"/>
          <w:lang w:val="en-US"/>
        </w:rPr>
        <w:t>Governing Body</w:t>
      </w:r>
      <w:r w:rsidR="001C093D" w:rsidRPr="00A75EF7">
        <w:rPr>
          <w:rFonts w:ascii="Arial" w:hAnsi="Arial" w:cs="Arial"/>
          <w:lang w:val="en-US"/>
        </w:rPr>
        <w:t>.</w:t>
      </w:r>
    </w:p>
    <w:p w14:paraId="57D626D9" w14:textId="77777777" w:rsidR="00FE1B05" w:rsidRPr="00A75EF7" w:rsidRDefault="00FE1B05" w:rsidP="000C7F04">
      <w:pPr>
        <w:rPr>
          <w:rFonts w:ascii="Arial" w:hAnsi="Arial" w:cs="Arial"/>
          <w:lang w:val="en-US"/>
        </w:rPr>
      </w:pPr>
    </w:p>
    <w:p w14:paraId="4D9D3F67" w14:textId="7C64F511" w:rsidR="00FE1B05" w:rsidRPr="00A75EF7" w:rsidRDefault="00FE1B05" w:rsidP="000C7F04">
      <w:pPr>
        <w:rPr>
          <w:rFonts w:ascii="Arial" w:hAnsi="Arial" w:cs="Arial"/>
          <w:i/>
          <w:lang w:val="en-US"/>
        </w:rPr>
      </w:pPr>
      <w:r w:rsidRPr="00A75EF7">
        <w:rPr>
          <w:rFonts w:ascii="Arial" w:hAnsi="Arial" w:cs="Arial"/>
          <w:lang w:val="en-US"/>
        </w:rPr>
        <w:t xml:space="preserve">Where a </w:t>
      </w:r>
      <w:r w:rsidR="005F3936" w:rsidRPr="00A75EF7">
        <w:rPr>
          <w:rFonts w:ascii="Arial" w:hAnsi="Arial" w:cs="Arial"/>
          <w:lang w:val="en-US"/>
        </w:rPr>
        <w:t>Headteacher</w:t>
      </w:r>
      <w:r w:rsidRPr="00A75EF7">
        <w:rPr>
          <w:rFonts w:ascii="Arial" w:hAnsi="Arial" w:cs="Arial"/>
          <w:lang w:val="en-US"/>
        </w:rPr>
        <w:t xml:space="preserve"> is of the opinion that any of the </w:t>
      </w:r>
      <w:r w:rsidR="005F3936" w:rsidRPr="00A75EF7">
        <w:rPr>
          <w:rFonts w:ascii="Arial" w:hAnsi="Arial" w:cs="Arial"/>
          <w:lang w:val="en-US"/>
        </w:rPr>
        <w:t>G</w:t>
      </w:r>
      <w:r w:rsidRPr="00A75EF7">
        <w:rPr>
          <w:rFonts w:ascii="Arial" w:hAnsi="Arial" w:cs="Arial"/>
          <w:lang w:val="en-US"/>
        </w:rPr>
        <w:t xml:space="preserve">overnors appointed by the </w:t>
      </w:r>
      <w:r w:rsidR="005F3936" w:rsidRPr="00A75EF7">
        <w:rPr>
          <w:rFonts w:ascii="Arial" w:hAnsi="Arial" w:cs="Arial"/>
          <w:lang w:val="en-US"/>
        </w:rPr>
        <w:t>Governing Body</w:t>
      </w:r>
      <w:r w:rsidRPr="00A75EF7">
        <w:rPr>
          <w:rFonts w:ascii="Arial" w:hAnsi="Arial" w:cs="Arial"/>
          <w:lang w:val="en-US"/>
        </w:rPr>
        <w:t xml:space="preserve"> is unsuitable to act as </w:t>
      </w:r>
      <w:r w:rsidR="00004BBE">
        <w:rPr>
          <w:rFonts w:ascii="Arial" w:hAnsi="Arial" w:cs="Arial"/>
          <w:lang w:val="en-US"/>
        </w:rPr>
        <w:t>their</w:t>
      </w:r>
      <w:r w:rsidRPr="00A75EF7">
        <w:rPr>
          <w:rFonts w:ascii="Arial" w:hAnsi="Arial" w:cs="Arial"/>
          <w:lang w:val="en-US"/>
        </w:rPr>
        <w:t xml:space="preserve"> appraiser, </w:t>
      </w:r>
      <w:r w:rsidR="00004BBE">
        <w:rPr>
          <w:rFonts w:ascii="Arial" w:hAnsi="Arial" w:cs="Arial"/>
          <w:lang w:val="en-US"/>
        </w:rPr>
        <w:t>they</w:t>
      </w:r>
      <w:r w:rsidRPr="00A75EF7">
        <w:rPr>
          <w:rFonts w:ascii="Arial" w:hAnsi="Arial" w:cs="Arial"/>
          <w:lang w:val="en-US"/>
        </w:rPr>
        <w:t xml:space="preserve"> may submit a written request for that </w:t>
      </w:r>
      <w:r w:rsidR="005F3936" w:rsidRPr="00A75EF7">
        <w:rPr>
          <w:rFonts w:ascii="Arial" w:hAnsi="Arial" w:cs="Arial"/>
          <w:lang w:val="en-US"/>
        </w:rPr>
        <w:t>G</w:t>
      </w:r>
      <w:r w:rsidRPr="00A75EF7">
        <w:rPr>
          <w:rFonts w:ascii="Arial" w:hAnsi="Arial" w:cs="Arial"/>
          <w:lang w:val="en-US"/>
        </w:rPr>
        <w:t>overnor to be replaced, stating the reasons for the request.</w:t>
      </w:r>
    </w:p>
    <w:p w14:paraId="249633D4" w14:textId="77777777" w:rsidR="00FA14A8" w:rsidRPr="00A75EF7" w:rsidRDefault="00FA14A8" w:rsidP="000C7F04">
      <w:pPr>
        <w:outlineLvl w:val="0"/>
        <w:rPr>
          <w:rFonts w:ascii="Arial" w:hAnsi="Arial" w:cs="Arial"/>
          <w:b/>
          <w:lang w:val="en-US"/>
        </w:rPr>
      </w:pPr>
    </w:p>
    <w:p w14:paraId="314F0496" w14:textId="77777777" w:rsidR="001C093D" w:rsidRPr="00A75EF7" w:rsidRDefault="00542D04" w:rsidP="000C7F04">
      <w:pPr>
        <w:outlineLvl w:val="0"/>
        <w:rPr>
          <w:rFonts w:ascii="Arial" w:hAnsi="Arial" w:cs="Arial"/>
          <w:b/>
          <w:lang w:val="en-US"/>
        </w:rPr>
      </w:pPr>
      <w:r w:rsidRPr="00A75EF7">
        <w:rPr>
          <w:rFonts w:ascii="Arial" w:hAnsi="Arial" w:cs="Arial"/>
          <w:b/>
          <w:lang w:val="en-US"/>
        </w:rPr>
        <w:t>Teachers</w:t>
      </w:r>
    </w:p>
    <w:p w14:paraId="3F6FCDA7" w14:textId="77777777" w:rsidR="001C093D" w:rsidRPr="00A75EF7" w:rsidRDefault="001C093D" w:rsidP="000C7F04">
      <w:pPr>
        <w:outlineLvl w:val="0"/>
        <w:rPr>
          <w:rFonts w:ascii="Arial" w:hAnsi="Arial" w:cs="Arial"/>
          <w:lang w:val="en-US"/>
        </w:rPr>
      </w:pPr>
    </w:p>
    <w:p w14:paraId="3F314D5E" w14:textId="77777777" w:rsidR="006B7A62" w:rsidRPr="00A75EF7" w:rsidRDefault="00E021D4" w:rsidP="000C7F04">
      <w:pPr>
        <w:outlineLvl w:val="0"/>
        <w:rPr>
          <w:rFonts w:ascii="Arial" w:hAnsi="Arial" w:cs="Arial"/>
          <w:lang w:val="en-US"/>
        </w:rPr>
      </w:pPr>
      <w:r w:rsidRPr="00A75EF7">
        <w:rPr>
          <w:rFonts w:ascii="Arial" w:hAnsi="Arial" w:cs="Arial"/>
          <w:lang w:val="en-US"/>
        </w:rPr>
        <w:t xml:space="preserve">The </w:t>
      </w:r>
      <w:r w:rsidR="005F3936" w:rsidRPr="00A75EF7">
        <w:rPr>
          <w:rFonts w:ascii="Arial" w:hAnsi="Arial" w:cs="Arial"/>
          <w:lang w:val="en-US"/>
        </w:rPr>
        <w:t>Headteacher</w:t>
      </w:r>
      <w:r w:rsidR="00554860" w:rsidRPr="00A75EF7">
        <w:rPr>
          <w:rFonts w:ascii="Arial" w:hAnsi="Arial" w:cs="Arial"/>
          <w:lang w:val="en-US"/>
        </w:rPr>
        <w:t xml:space="preserve"> will choose the appraiser for each teacher</w:t>
      </w:r>
      <w:r w:rsidRPr="00A75EF7">
        <w:rPr>
          <w:rFonts w:ascii="Arial" w:hAnsi="Arial" w:cs="Arial"/>
          <w:lang w:val="en-US"/>
        </w:rPr>
        <w:t xml:space="preserve">.  </w:t>
      </w:r>
      <w:r w:rsidR="006E650F" w:rsidRPr="00A75EF7">
        <w:rPr>
          <w:rFonts w:ascii="Arial" w:hAnsi="Arial" w:cs="Arial"/>
          <w:lang w:val="en-US"/>
        </w:rPr>
        <w:t xml:space="preserve">Where </w:t>
      </w:r>
      <w:r w:rsidR="00E17AD3" w:rsidRPr="00A75EF7">
        <w:rPr>
          <w:rFonts w:ascii="Arial" w:hAnsi="Arial" w:cs="Arial"/>
          <w:lang w:val="en-US"/>
        </w:rPr>
        <w:t>teacher</w:t>
      </w:r>
      <w:r w:rsidR="006E650F" w:rsidRPr="00A75EF7">
        <w:rPr>
          <w:rFonts w:ascii="Arial" w:hAnsi="Arial" w:cs="Arial"/>
          <w:lang w:val="en-US"/>
        </w:rPr>
        <w:t>s have</w:t>
      </w:r>
      <w:r w:rsidR="00E17AD3" w:rsidRPr="00A75EF7">
        <w:rPr>
          <w:rFonts w:ascii="Arial" w:hAnsi="Arial" w:cs="Arial"/>
          <w:lang w:val="en-US"/>
        </w:rPr>
        <w:t xml:space="preserve"> a</w:t>
      </w:r>
      <w:r w:rsidR="00B95123" w:rsidRPr="00A75EF7">
        <w:rPr>
          <w:rFonts w:ascii="Arial" w:hAnsi="Arial" w:cs="Arial"/>
          <w:lang w:val="en-US"/>
        </w:rPr>
        <w:t>n</w:t>
      </w:r>
      <w:r w:rsidR="00E17AD3" w:rsidRPr="00A75EF7">
        <w:rPr>
          <w:rFonts w:ascii="Arial" w:hAnsi="Arial" w:cs="Arial"/>
          <w:lang w:val="en-US"/>
        </w:rPr>
        <w:t xml:space="preserve"> objection to th</w:t>
      </w:r>
      <w:r w:rsidR="006E650F" w:rsidRPr="00A75EF7">
        <w:rPr>
          <w:rFonts w:ascii="Arial" w:hAnsi="Arial" w:cs="Arial"/>
          <w:lang w:val="en-US"/>
        </w:rPr>
        <w:t xml:space="preserve">e </w:t>
      </w:r>
      <w:r w:rsidR="005F3936" w:rsidRPr="00A75EF7">
        <w:rPr>
          <w:rFonts w:ascii="Arial" w:hAnsi="Arial" w:cs="Arial"/>
          <w:lang w:val="en-US"/>
        </w:rPr>
        <w:t>Headteacher</w:t>
      </w:r>
      <w:r w:rsidR="006E650F" w:rsidRPr="00A75EF7">
        <w:rPr>
          <w:rFonts w:ascii="Arial" w:hAnsi="Arial" w:cs="Arial"/>
          <w:lang w:val="en-US"/>
        </w:rPr>
        <w:t>’s choice, their</w:t>
      </w:r>
      <w:r w:rsidR="00E17AD3" w:rsidRPr="00A75EF7">
        <w:rPr>
          <w:rFonts w:ascii="Arial" w:hAnsi="Arial" w:cs="Arial"/>
          <w:lang w:val="en-US"/>
        </w:rPr>
        <w:t xml:space="preserve"> concerns will be carefully considered and, where </w:t>
      </w:r>
      <w:r w:rsidR="005310B1" w:rsidRPr="00A75EF7">
        <w:rPr>
          <w:rFonts w:ascii="Arial" w:hAnsi="Arial" w:cs="Arial"/>
          <w:lang w:val="en-US"/>
        </w:rPr>
        <w:t>appropriate</w:t>
      </w:r>
      <w:r w:rsidR="00E17AD3" w:rsidRPr="00A75EF7">
        <w:rPr>
          <w:rFonts w:ascii="Arial" w:hAnsi="Arial" w:cs="Arial"/>
          <w:lang w:val="en-US"/>
        </w:rPr>
        <w:t xml:space="preserve"> an alternative appraiser will be offered.</w:t>
      </w:r>
      <w:r w:rsidR="001C093D" w:rsidRPr="00A75EF7">
        <w:rPr>
          <w:rFonts w:ascii="Arial" w:hAnsi="Arial" w:cs="Arial"/>
          <w:lang w:val="en-US"/>
        </w:rPr>
        <w:t xml:space="preserve"> </w:t>
      </w:r>
      <w:r w:rsidR="001E5B82" w:rsidRPr="00A75EF7">
        <w:rPr>
          <w:rFonts w:ascii="Arial" w:hAnsi="Arial" w:cs="Arial"/>
          <w:lang w:val="en-US"/>
        </w:rPr>
        <w:t xml:space="preserve"> </w:t>
      </w:r>
      <w:r w:rsidR="006B7A62" w:rsidRPr="00A75EF7">
        <w:rPr>
          <w:rFonts w:ascii="Arial" w:hAnsi="Arial" w:cs="Arial"/>
          <w:lang w:val="en-US"/>
        </w:rPr>
        <w:t xml:space="preserve">All appraisers appointed by the </w:t>
      </w:r>
      <w:r w:rsidR="005F3936" w:rsidRPr="00A75EF7">
        <w:rPr>
          <w:rFonts w:ascii="Arial" w:hAnsi="Arial" w:cs="Arial"/>
          <w:lang w:val="en-US"/>
        </w:rPr>
        <w:t>Headteacher</w:t>
      </w:r>
      <w:r w:rsidR="0034385A" w:rsidRPr="00A75EF7">
        <w:rPr>
          <w:rFonts w:ascii="Arial" w:hAnsi="Arial" w:cs="Arial"/>
          <w:lang w:val="en-US"/>
        </w:rPr>
        <w:t xml:space="preserve"> </w:t>
      </w:r>
      <w:r w:rsidR="00DC59C3" w:rsidRPr="00A75EF7">
        <w:rPr>
          <w:rFonts w:ascii="Arial" w:hAnsi="Arial" w:cs="Arial"/>
          <w:lang w:val="en-US"/>
        </w:rPr>
        <w:t>will</w:t>
      </w:r>
      <w:r w:rsidR="00A24DCE" w:rsidRPr="00A75EF7">
        <w:rPr>
          <w:rFonts w:ascii="Arial" w:hAnsi="Arial" w:cs="Arial"/>
          <w:lang w:val="en-US"/>
        </w:rPr>
        <w:t xml:space="preserve"> be qualified teachers</w:t>
      </w:r>
      <w:r w:rsidR="0034385A" w:rsidRPr="00A75EF7">
        <w:rPr>
          <w:rFonts w:ascii="Arial" w:hAnsi="Arial" w:cs="Arial"/>
          <w:lang w:val="en-US"/>
        </w:rPr>
        <w:t xml:space="preserve"> and </w:t>
      </w:r>
      <w:r w:rsidR="00A24DCE" w:rsidRPr="00A75EF7">
        <w:rPr>
          <w:rFonts w:ascii="Arial" w:hAnsi="Arial" w:cs="Arial"/>
          <w:lang w:val="en-US"/>
        </w:rPr>
        <w:t>will have</w:t>
      </w:r>
      <w:r w:rsidRPr="00A75EF7">
        <w:rPr>
          <w:rFonts w:ascii="Arial" w:hAnsi="Arial" w:cs="Arial"/>
          <w:lang w:val="en-US"/>
        </w:rPr>
        <w:t xml:space="preserve"> current or</w:t>
      </w:r>
      <w:r w:rsidR="00A24DCE" w:rsidRPr="00A75EF7">
        <w:rPr>
          <w:rFonts w:ascii="Arial" w:hAnsi="Arial" w:cs="Arial"/>
          <w:lang w:val="en-US"/>
        </w:rPr>
        <w:t xml:space="preserve"> recent </w:t>
      </w:r>
      <w:r w:rsidR="0034385A" w:rsidRPr="00A75EF7">
        <w:rPr>
          <w:rFonts w:ascii="Arial" w:hAnsi="Arial" w:cs="Arial"/>
          <w:lang w:val="en-US"/>
        </w:rPr>
        <w:t>teaching experience.</w:t>
      </w:r>
    </w:p>
    <w:p w14:paraId="6171F6D9" w14:textId="77777777" w:rsidR="00554860" w:rsidRPr="00A75EF7" w:rsidRDefault="00554860" w:rsidP="000C7F04">
      <w:pPr>
        <w:outlineLvl w:val="0"/>
        <w:rPr>
          <w:rFonts w:ascii="Arial" w:hAnsi="Arial" w:cs="Arial"/>
          <w:lang w:val="en-US"/>
        </w:rPr>
      </w:pPr>
    </w:p>
    <w:p w14:paraId="6C17CBA8" w14:textId="77777777" w:rsidR="00554860" w:rsidRPr="00A75EF7" w:rsidRDefault="00554860" w:rsidP="000C7F04">
      <w:pPr>
        <w:outlineLvl w:val="0"/>
        <w:rPr>
          <w:rFonts w:ascii="Arial" w:hAnsi="Arial" w:cs="Arial"/>
          <w:lang w:val="en-US"/>
        </w:rPr>
      </w:pPr>
      <w:r w:rsidRPr="00A75EF7">
        <w:rPr>
          <w:rFonts w:ascii="Arial" w:hAnsi="Arial" w:cs="Arial"/>
          <w:color w:val="000000"/>
          <w:lang w:val="en-US"/>
        </w:rPr>
        <w:t>D</w:t>
      </w:r>
      <w:proofErr w:type="spellStart"/>
      <w:r w:rsidRPr="00A75EF7">
        <w:rPr>
          <w:rFonts w:ascii="Arial" w:hAnsi="Arial" w:cs="Arial"/>
          <w:color w:val="000000"/>
        </w:rPr>
        <w:t>ue</w:t>
      </w:r>
      <w:proofErr w:type="spellEnd"/>
      <w:r w:rsidRPr="00A75EF7">
        <w:rPr>
          <w:rFonts w:ascii="Arial" w:hAnsi="Arial" w:cs="Arial"/>
          <w:color w:val="000000"/>
        </w:rPr>
        <w:t xml:space="preserve"> regard must be paid to the workload of appraisers when decisions about the choice of appraisers for teachers are made. </w:t>
      </w:r>
      <w:r w:rsidR="001E5B82" w:rsidRPr="00A75EF7">
        <w:rPr>
          <w:rFonts w:ascii="Arial" w:hAnsi="Arial" w:cs="Arial"/>
          <w:color w:val="000000"/>
        </w:rPr>
        <w:t xml:space="preserve"> </w:t>
      </w:r>
      <w:r w:rsidRPr="00A75EF7">
        <w:rPr>
          <w:rFonts w:ascii="Arial" w:hAnsi="Arial" w:cs="Arial"/>
          <w:color w:val="000000"/>
        </w:rPr>
        <w:t xml:space="preserve">Appropriate working time must be made available for appraisers to carry out their role, whatever the number of </w:t>
      </w:r>
      <w:r w:rsidR="001C65AA" w:rsidRPr="00A75EF7">
        <w:rPr>
          <w:rFonts w:ascii="Arial" w:hAnsi="Arial" w:cs="Arial"/>
          <w:color w:val="000000"/>
        </w:rPr>
        <w:t>appraisees</w:t>
      </w:r>
      <w:r w:rsidRPr="00A75EF7">
        <w:rPr>
          <w:rFonts w:ascii="Arial" w:hAnsi="Arial" w:cs="Arial"/>
          <w:color w:val="000000"/>
        </w:rPr>
        <w:t>.</w:t>
      </w:r>
    </w:p>
    <w:p w14:paraId="67ECCA4A" w14:textId="77777777" w:rsidR="006B7A62" w:rsidRPr="00A75EF7" w:rsidRDefault="006B7A62" w:rsidP="000C7F04">
      <w:pPr>
        <w:outlineLvl w:val="0"/>
        <w:rPr>
          <w:rFonts w:ascii="Arial" w:hAnsi="Arial" w:cs="Arial"/>
          <w:lang w:val="en-US"/>
        </w:rPr>
      </w:pPr>
    </w:p>
    <w:p w14:paraId="02196635" w14:textId="481A8E5A" w:rsidR="006B7A62" w:rsidRPr="00A75EF7" w:rsidRDefault="006B7A62" w:rsidP="000C7F04">
      <w:pPr>
        <w:outlineLvl w:val="0"/>
        <w:rPr>
          <w:rFonts w:ascii="Arial" w:hAnsi="Arial" w:cs="Arial"/>
          <w:lang w:val="en-US"/>
        </w:rPr>
      </w:pPr>
      <w:r w:rsidRPr="00A75EF7">
        <w:rPr>
          <w:rFonts w:ascii="Arial" w:hAnsi="Arial" w:cs="Arial"/>
          <w:lang w:val="en-US"/>
        </w:rPr>
        <w:t xml:space="preserve">Where it becomes apparent that the appraiser appointed by the </w:t>
      </w:r>
      <w:r w:rsidR="005F3936" w:rsidRPr="00A75EF7">
        <w:rPr>
          <w:rFonts w:ascii="Arial" w:hAnsi="Arial" w:cs="Arial"/>
          <w:lang w:val="en-US"/>
        </w:rPr>
        <w:t>Headteacher</w:t>
      </w:r>
      <w:r w:rsidRPr="00A75EF7">
        <w:rPr>
          <w:rFonts w:ascii="Arial" w:hAnsi="Arial" w:cs="Arial"/>
          <w:lang w:val="en-US"/>
        </w:rPr>
        <w:t xml:space="preserve"> will be absent for the majority of the appraisal cycle, the </w:t>
      </w:r>
      <w:r w:rsidR="005F3936" w:rsidRPr="00A75EF7">
        <w:rPr>
          <w:rFonts w:ascii="Arial" w:hAnsi="Arial" w:cs="Arial"/>
          <w:lang w:val="en-US"/>
        </w:rPr>
        <w:t>Headteacher</w:t>
      </w:r>
      <w:r w:rsidRPr="00A75EF7">
        <w:rPr>
          <w:rFonts w:ascii="Arial" w:hAnsi="Arial" w:cs="Arial"/>
          <w:lang w:val="en-US"/>
        </w:rPr>
        <w:t xml:space="preserve"> may perform those duties </w:t>
      </w:r>
      <w:r w:rsidR="00316253">
        <w:rPr>
          <w:rFonts w:ascii="Arial" w:hAnsi="Arial" w:cs="Arial"/>
          <w:lang w:val="en-US"/>
        </w:rPr>
        <w:t>themself</w:t>
      </w:r>
      <w:r w:rsidRPr="00A75EF7">
        <w:rPr>
          <w:rFonts w:ascii="Arial" w:hAnsi="Arial" w:cs="Arial"/>
          <w:lang w:val="en-US"/>
        </w:rPr>
        <w:t xml:space="preserve"> or delegate those duties to another teacher for the duration of that absence.</w:t>
      </w:r>
    </w:p>
    <w:p w14:paraId="2372B342" w14:textId="77777777" w:rsidR="006F6864" w:rsidRPr="00A75EF7" w:rsidRDefault="006F6864" w:rsidP="000C7F04">
      <w:pPr>
        <w:outlineLvl w:val="0"/>
        <w:rPr>
          <w:rFonts w:ascii="Arial" w:hAnsi="Arial" w:cs="Arial"/>
          <w:lang w:val="en-US"/>
        </w:rPr>
      </w:pPr>
    </w:p>
    <w:p w14:paraId="0253A0B5" w14:textId="07008B9E" w:rsidR="006B7A62" w:rsidRPr="00A75EF7" w:rsidRDefault="006B7A62" w:rsidP="000C7F04">
      <w:pPr>
        <w:outlineLvl w:val="0"/>
        <w:rPr>
          <w:rFonts w:ascii="Arial" w:hAnsi="Arial" w:cs="Arial"/>
          <w:lang w:val="en-US"/>
        </w:rPr>
      </w:pPr>
      <w:r w:rsidRPr="00A75EF7">
        <w:rPr>
          <w:rFonts w:ascii="Arial" w:hAnsi="Arial" w:cs="Arial"/>
          <w:lang w:val="en-US"/>
        </w:rPr>
        <w:t xml:space="preserve">If the </w:t>
      </w:r>
      <w:r w:rsidR="005F3936" w:rsidRPr="00A75EF7">
        <w:rPr>
          <w:rFonts w:ascii="Arial" w:hAnsi="Arial" w:cs="Arial"/>
          <w:lang w:val="en-US"/>
        </w:rPr>
        <w:t>Headteacher</w:t>
      </w:r>
      <w:r w:rsidRPr="00A75EF7">
        <w:rPr>
          <w:rFonts w:ascii="Arial" w:hAnsi="Arial" w:cs="Arial"/>
          <w:lang w:val="en-US"/>
        </w:rPr>
        <w:t xml:space="preserve"> appoints an appraiser who is not the teacher’s line manager, the appraiser to whom </w:t>
      </w:r>
      <w:r w:rsidR="0088209F">
        <w:rPr>
          <w:rFonts w:ascii="Arial" w:hAnsi="Arial" w:cs="Arial"/>
          <w:lang w:val="en-US"/>
        </w:rPr>
        <w:t>they</w:t>
      </w:r>
      <w:r w:rsidRPr="00A75EF7">
        <w:rPr>
          <w:rFonts w:ascii="Arial" w:hAnsi="Arial" w:cs="Arial"/>
          <w:lang w:val="en-US"/>
        </w:rPr>
        <w:t xml:space="preserve"> delegate those duties </w:t>
      </w:r>
      <w:r w:rsidR="00A24DCE" w:rsidRPr="00A75EF7">
        <w:rPr>
          <w:rFonts w:ascii="Arial" w:hAnsi="Arial" w:cs="Arial"/>
          <w:lang w:val="en-US"/>
        </w:rPr>
        <w:t>will</w:t>
      </w:r>
      <w:r w:rsidRPr="00A75EF7">
        <w:rPr>
          <w:rFonts w:ascii="Arial" w:hAnsi="Arial" w:cs="Arial"/>
          <w:color w:val="FF0000"/>
          <w:lang w:val="en-US"/>
        </w:rPr>
        <w:t xml:space="preserve"> </w:t>
      </w:r>
      <w:r w:rsidRPr="00A75EF7">
        <w:rPr>
          <w:rFonts w:ascii="Arial" w:hAnsi="Arial" w:cs="Arial"/>
          <w:lang w:val="en-US"/>
        </w:rPr>
        <w:t>have a</w:t>
      </w:r>
      <w:r w:rsidR="00FE1B05" w:rsidRPr="00A75EF7">
        <w:rPr>
          <w:rFonts w:ascii="Arial" w:hAnsi="Arial" w:cs="Arial"/>
          <w:lang w:val="en-US"/>
        </w:rPr>
        <w:t>n appropriate position</w:t>
      </w:r>
      <w:r w:rsidRPr="00A75EF7">
        <w:rPr>
          <w:rFonts w:ascii="Arial" w:hAnsi="Arial" w:cs="Arial"/>
          <w:lang w:val="en-US"/>
        </w:rPr>
        <w:t xml:space="preserve"> in the staffing structure</w:t>
      </w:r>
      <w:r w:rsidR="00A24DCE" w:rsidRPr="00A75EF7">
        <w:rPr>
          <w:rFonts w:ascii="Arial" w:hAnsi="Arial" w:cs="Arial"/>
          <w:lang w:val="en-US"/>
        </w:rPr>
        <w:t>, together with the necessary background knowledge</w:t>
      </w:r>
      <w:r w:rsidR="00E021D4" w:rsidRPr="00A75EF7">
        <w:rPr>
          <w:rFonts w:ascii="Arial" w:hAnsi="Arial" w:cs="Arial"/>
          <w:lang w:val="en-US"/>
        </w:rPr>
        <w:t>, skills and training</w:t>
      </w:r>
      <w:r w:rsidR="00A24DCE" w:rsidRPr="00A75EF7">
        <w:rPr>
          <w:rFonts w:ascii="Arial" w:hAnsi="Arial" w:cs="Arial"/>
          <w:lang w:val="en-US"/>
        </w:rPr>
        <w:t xml:space="preserve"> to</w:t>
      </w:r>
      <w:r w:rsidR="00FA5E7B" w:rsidRPr="00A75EF7">
        <w:rPr>
          <w:rFonts w:ascii="Arial" w:hAnsi="Arial" w:cs="Arial"/>
          <w:lang w:val="en-US"/>
        </w:rPr>
        <w:t xml:space="preserve"> undertake the role.</w:t>
      </w:r>
    </w:p>
    <w:p w14:paraId="5D48ECEF" w14:textId="77777777" w:rsidR="00D5742C" w:rsidRPr="00A75EF7" w:rsidRDefault="00D5742C" w:rsidP="000C7F04">
      <w:pPr>
        <w:outlineLvl w:val="0"/>
        <w:rPr>
          <w:rFonts w:ascii="Arial" w:hAnsi="Arial" w:cs="Arial"/>
          <w:b/>
        </w:rPr>
      </w:pPr>
    </w:p>
    <w:p w14:paraId="51B67AF8" w14:textId="77777777" w:rsidR="001C093D" w:rsidRPr="00A75EF7" w:rsidRDefault="006916C2" w:rsidP="000C7F04">
      <w:pPr>
        <w:outlineLvl w:val="0"/>
        <w:rPr>
          <w:rFonts w:ascii="Arial" w:hAnsi="Arial" w:cs="Arial"/>
          <w:b/>
        </w:rPr>
      </w:pPr>
      <w:bookmarkStart w:id="5" w:name="Setting"/>
      <w:r w:rsidRPr="00A75EF7">
        <w:rPr>
          <w:rFonts w:ascii="Arial" w:hAnsi="Arial" w:cs="Arial"/>
          <w:b/>
        </w:rPr>
        <w:t>S</w:t>
      </w:r>
      <w:bookmarkEnd w:id="5"/>
      <w:r w:rsidRPr="00A75EF7">
        <w:rPr>
          <w:rFonts w:ascii="Arial" w:hAnsi="Arial" w:cs="Arial"/>
          <w:b/>
        </w:rPr>
        <w:t>E</w:t>
      </w:r>
      <w:r w:rsidR="001C093D" w:rsidRPr="00A75EF7">
        <w:rPr>
          <w:rFonts w:ascii="Arial" w:hAnsi="Arial" w:cs="Arial"/>
          <w:b/>
        </w:rPr>
        <w:t>TTING</w:t>
      </w:r>
      <w:r w:rsidR="00DC59C3" w:rsidRPr="00A75EF7">
        <w:rPr>
          <w:rFonts w:ascii="Arial" w:hAnsi="Arial" w:cs="Arial"/>
          <w:b/>
        </w:rPr>
        <w:t xml:space="preserve"> OBJECTIVES</w:t>
      </w:r>
    </w:p>
    <w:p w14:paraId="60986D62" w14:textId="77777777" w:rsidR="00E20B60" w:rsidRPr="00A75EF7" w:rsidRDefault="00E20B60" w:rsidP="000C7F04">
      <w:pPr>
        <w:rPr>
          <w:rFonts w:ascii="Arial" w:hAnsi="Arial" w:cs="Arial"/>
          <w:b/>
          <w:lang w:val="en-US"/>
        </w:rPr>
      </w:pPr>
    </w:p>
    <w:p w14:paraId="52A93B04" w14:textId="17C8CC1F" w:rsidR="00DC59C3" w:rsidRPr="00A75EF7" w:rsidRDefault="00DC59C3" w:rsidP="000C7F04">
      <w:pPr>
        <w:rPr>
          <w:rFonts w:ascii="Arial" w:hAnsi="Arial" w:cs="Arial"/>
          <w:color w:val="0000FF"/>
          <w:lang w:val="en-US"/>
        </w:rPr>
      </w:pPr>
      <w:r w:rsidRPr="00A75EF7">
        <w:rPr>
          <w:rFonts w:ascii="Arial" w:hAnsi="Arial" w:cs="Arial"/>
          <w:lang w:val="en-US"/>
        </w:rPr>
        <w:t xml:space="preserve">The </w:t>
      </w:r>
      <w:r w:rsidR="005F3936" w:rsidRPr="00A75EF7">
        <w:rPr>
          <w:rFonts w:ascii="Arial" w:hAnsi="Arial" w:cs="Arial"/>
          <w:lang w:val="en-US"/>
        </w:rPr>
        <w:t>Headteacher</w:t>
      </w:r>
      <w:r w:rsidRPr="00A75EF7">
        <w:rPr>
          <w:rFonts w:ascii="Arial" w:hAnsi="Arial" w:cs="Arial"/>
          <w:lang w:val="en-US"/>
        </w:rPr>
        <w:t>’s objectives will be set by the</w:t>
      </w:r>
      <w:r w:rsidR="003F6A34" w:rsidRPr="00A75EF7">
        <w:rPr>
          <w:rFonts w:ascii="Arial" w:hAnsi="Arial" w:cs="Arial"/>
          <w:lang w:val="en-US"/>
        </w:rPr>
        <w:t xml:space="preserve"> appraisal sub-group of the</w:t>
      </w:r>
      <w:r w:rsidRPr="00A75EF7">
        <w:rPr>
          <w:rFonts w:ascii="Arial" w:hAnsi="Arial" w:cs="Arial"/>
          <w:lang w:val="en-US"/>
        </w:rPr>
        <w:t xml:space="preserve"> </w:t>
      </w:r>
      <w:r w:rsidR="005F3936" w:rsidRPr="00A75EF7">
        <w:rPr>
          <w:rFonts w:ascii="Arial" w:hAnsi="Arial" w:cs="Arial"/>
          <w:lang w:val="en-US"/>
        </w:rPr>
        <w:t>Governing Body</w:t>
      </w:r>
      <w:r w:rsidRPr="00A75EF7">
        <w:rPr>
          <w:rFonts w:ascii="Arial" w:hAnsi="Arial" w:cs="Arial"/>
          <w:lang w:val="en-US"/>
        </w:rPr>
        <w:t xml:space="preserve"> after consultation with the external adviser.</w:t>
      </w:r>
    </w:p>
    <w:p w14:paraId="4149F04E" w14:textId="77777777" w:rsidR="002F4E19" w:rsidRPr="00A75EF7" w:rsidRDefault="002F4E19" w:rsidP="000C7F04">
      <w:pPr>
        <w:rPr>
          <w:rFonts w:ascii="Arial" w:hAnsi="Arial" w:cs="Arial"/>
          <w:lang w:val="en-US"/>
        </w:rPr>
      </w:pPr>
    </w:p>
    <w:p w14:paraId="4C94B0BC" w14:textId="77777777" w:rsidR="005310B1" w:rsidRPr="00A75EF7" w:rsidRDefault="001C093D" w:rsidP="000C7F04">
      <w:pPr>
        <w:rPr>
          <w:rFonts w:ascii="Arial" w:hAnsi="Arial" w:cs="Arial"/>
          <w:lang w:val="en-US"/>
        </w:rPr>
      </w:pPr>
      <w:r w:rsidRPr="00A75EF7">
        <w:rPr>
          <w:rFonts w:ascii="Arial" w:hAnsi="Arial" w:cs="Arial"/>
          <w:lang w:val="en-US"/>
        </w:rPr>
        <w:t>Objectives</w:t>
      </w:r>
      <w:r w:rsidR="00FE1B05" w:rsidRPr="00A75EF7">
        <w:rPr>
          <w:rFonts w:ascii="Arial" w:hAnsi="Arial" w:cs="Arial"/>
          <w:lang w:val="en-US"/>
        </w:rPr>
        <w:t xml:space="preserve"> </w:t>
      </w:r>
      <w:r w:rsidR="00B76A25" w:rsidRPr="00A75EF7">
        <w:rPr>
          <w:rFonts w:ascii="Arial" w:hAnsi="Arial" w:cs="Arial"/>
          <w:lang w:val="en-US"/>
        </w:rPr>
        <w:t>for each teacher</w:t>
      </w:r>
      <w:r w:rsidR="00B76A25" w:rsidRPr="00A75EF7">
        <w:rPr>
          <w:rFonts w:ascii="Arial" w:hAnsi="Arial" w:cs="Arial"/>
          <w:i/>
          <w:iCs/>
          <w:lang w:val="en-US"/>
        </w:rPr>
        <w:t xml:space="preserve"> </w:t>
      </w:r>
      <w:r w:rsidRPr="00A75EF7">
        <w:rPr>
          <w:rFonts w:ascii="Arial" w:hAnsi="Arial" w:cs="Arial"/>
          <w:lang w:val="en-US"/>
        </w:rPr>
        <w:t>wil</w:t>
      </w:r>
      <w:r w:rsidR="00523C2E" w:rsidRPr="00A75EF7">
        <w:rPr>
          <w:rFonts w:ascii="Arial" w:hAnsi="Arial" w:cs="Arial"/>
          <w:lang w:val="en-US"/>
        </w:rPr>
        <w:t>l be set before,</w:t>
      </w:r>
      <w:r w:rsidRPr="00A75EF7">
        <w:rPr>
          <w:rFonts w:ascii="Arial" w:hAnsi="Arial" w:cs="Arial"/>
          <w:lang w:val="en-US"/>
        </w:rPr>
        <w:t xml:space="preserve"> or as soon as practicable after, the start of each appraisal period</w:t>
      </w:r>
      <w:r w:rsidR="003F6A34" w:rsidRPr="00A75EF7">
        <w:rPr>
          <w:rFonts w:ascii="Arial" w:hAnsi="Arial" w:cs="Arial"/>
          <w:lang w:val="en-US"/>
        </w:rPr>
        <w:t xml:space="preserve">. </w:t>
      </w:r>
      <w:r w:rsidR="001E5B82" w:rsidRPr="00A75EF7">
        <w:rPr>
          <w:rFonts w:ascii="Arial" w:hAnsi="Arial" w:cs="Arial"/>
          <w:lang w:val="en-US"/>
        </w:rPr>
        <w:t xml:space="preserve"> </w:t>
      </w:r>
      <w:r w:rsidRPr="00A75EF7">
        <w:rPr>
          <w:rFonts w:ascii="Arial" w:hAnsi="Arial" w:cs="Arial"/>
          <w:lang w:val="en-US"/>
        </w:rPr>
        <w:t>The objectives set will be Specific, Measurable</w:t>
      </w:r>
      <w:r w:rsidR="001C65AA" w:rsidRPr="00A75EF7">
        <w:rPr>
          <w:rStyle w:val="FootnoteReference"/>
          <w:rFonts w:ascii="Arial" w:hAnsi="Arial" w:cs="Arial"/>
          <w:lang w:val="en-US"/>
        </w:rPr>
        <w:footnoteReference w:id="2"/>
      </w:r>
      <w:r w:rsidRPr="00A75EF7">
        <w:rPr>
          <w:rFonts w:ascii="Arial" w:hAnsi="Arial" w:cs="Arial"/>
          <w:lang w:val="en-US"/>
        </w:rPr>
        <w:t>, Achievable, Realistic and Time-bound</w:t>
      </w:r>
      <w:r w:rsidR="0034639D" w:rsidRPr="00A75EF7">
        <w:rPr>
          <w:rFonts w:ascii="Arial" w:hAnsi="Arial" w:cs="Arial"/>
          <w:lang w:val="en-US"/>
        </w:rPr>
        <w:t xml:space="preserve"> and will be appropriate to the</w:t>
      </w:r>
      <w:r w:rsidR="00D23501" w:rsidRPr="00A75EF7">
        <w:rPr>
          <w:rFonts w:ascii="Arial" w:hAnsi="Arial" w:cs="Arial"/>
          <w:lang w:val="en-US"/>
        </w:rPr>
        <w:t xml:space="preserve"> </w:t>
      </w:r>
      <w:r w:rsidR="001C65AA" w:rsidRPr="00A75EF7">
        <w:rPr>
          <w:rFonts w:ascii="Arial" w:hAnsi="Arial" w:cs="Arial"/>
          <w:lang w:val="en-US"/>
        </w:rPr>
        <w:t xml:space="preserve">context of the </w:t>
      </w:r>
      <w:r w:rsidR="00D23501" w:rsidRPr="00A75EF7">
        <w:rPr>
          <w:rFonts w:ascii="Arial" w:hAnsi="Arial" w:cs="Arial"/>
          <w:lang w:val="en-US"/>
        </w:rPr>
        <w:t>appraisee’s</w:t>
      </w:r>
      <w:r w:rsidR="0034639D" w:rsidRPr="00A75EF7">
        <w:rPr>
          <w:rFonts w:ascii="Arial" w:hAnsi="Arial" w:cs="Arial"/>
          <w:lang w:val="en-US"/>
        </w:rPr>
        <w:t xml:space="preserve"> </w:t>
      </w:r>
      <w:r w:rsidR="001C65AA" w:rsidRPr="00A75EF7">
        <w:rPr>
          <w:rFonts w:ascii="Arial" w:hAnsi="Arial" w:cs="Arial"/>
          <w:lang w:val="en-US"/>
        </w:rPr>
        <w:t xml:space="preserve">work and their </w:t>
      </w:r>
      <w:r w:rsidR="0034639D" w:rsidRPr="00A75EF7">
        <w:rPr>
          <w:rFonts w:ascii="Arial" w:hAnsi="Arial" w:cs="Arial"/>
          <w:lang w:val="en-US"/>
        </w:rPr>
        <w:t>role and level of experience</w:t>
      </w:r>
      <w:r w:rsidR="00CB44E5" w:rsidRPr="00A75EF7">
        <w:rPr>
          <w:rFonts w:ascii="Arial" w:hAnsi="Arial" w:cs="Arial"/>
          <w:lang w:val="en-US"/>
        </w:rPr>
        <w:t>/career stage</w:t>
      </w:r>
      <w:r w:rsidRPr="00A75EF7">
        <w:rPr>
          <w:rFonts w:ascii="Arial" w:hAnsi="Arial" w:cs="Arial"/>
          <w:lang w:val="en-US"/>
        </w:rPr>
        <w:t>.</w:t>
      </w:r>
      <w:r w:rsidR="001E5B82" w:rsidRPr="00A75EF7">
        <w:rPr>
          <w:rFonts w:ascii="Arial" w:hAnsi="Arial" w:cs="Arial"/>
          <w:lang w:val="en-US"/>
        </w:rPr>
        <w:t xml:space="preserve"> </w:t>
      </w:r>
      <w:r w:rsidR="00685449" w:rsidRPr="00A75EF7">
        <w:rPr>
          <w:rFonts w:ascii="Arial" w:hAnsi="Arial" w:cs="Arial"/>
          <w:lang w:val="en-US"/>
        </w:rPr>
        <w:t xml:space="preserve"> In setting the objectives</w:t>
      </w:r>
      <w:r w:rsidR="002E66C9" w:rsidRPr="00A75EF7">
        <w:rPr>
          <w:rFonts w:ascii="Arial" w:hAnsi="Arial" w:cs="Arial"/>
          <w:lang w:val="en-US"/>
        </w:rPr>
        <w:t>,</w:t>
      </w:r>
      <w:r w:rsidR="00685449" w:rsidRPr="00A75EF7">
        <w:rPr>
          <w:rFonts w:ascii="Arial" w:hAnsi="Arial" w:cs="Arial"/>
          <w:lang w:val="en-US"/>
        </w:rPr>
        <w:t xml:space="preserve"> </w:t>
      </w:r>
      <w:r w:rsidR="005310B1" w:rsidRPr="00A75EF7">
        <w:rPr>
          <w:rFonts w:ascii="Arial" w:hAnsi="Arial" w:cs="Arial"/>
          <w:lang w:val="en-US"/>
        </w:rPr>
        <w:t>apprais</w:t>
      </w:r>
      <w:r w:rsidR="00685449" w:rsidRPr="00A75EF7">
        <w:rPr>
          <w:rFonts w:ascii="Arial" w:hAnsi="Arial" w:cs="Arial"/>
          <w:lang w:val="en-US"/>
        </w:rPr>
        <w:t>ers will have regard to what can reasonably be expected in the context of roles, responsibilities and experience</w:t>
      </w:r>
      <w:r w:rsidR="00FA5E7B" w:rsidRPr="00A75EF7">
        <w:rPr>
          <w:rFonts w:ascii="Arial" w:hAnsi="Arial" w:cs="Arial"/>
          <w:lang w:val="en-US"/>
        </w:rPr>
        <w:t>,</w:t>
      </w:r>
      <w:r w:rsidR="00FE1B05" w:rsidRPr="00A75EF7">
        <w:rPr>
          <w:rFonts w:ascii="Arial" w:hAnsi="Arial" w:cs="Arial"/>
          <w:lang w:val="en-US"/>
        </w:rPr>
        <w:t xml:space="preserve"> </w:t>
      </w:r>
      <w:r w:rsidR="00685449" w:rsidRPr="00A75EF7">
        <w:rPr>
          <w:rFonts w:ascii="Arial" w:hAnsi="Arial" w:cs="Arial"/>
          <w:lang w:val="en-US"/>
        </w:rPr>
        <w:t>consistent with the school’s strategy for achieving a w</w:t>
      </w:r>
      <w:r w:rsidR="005310B1" w:rsidRPr="00A75EF7">
        <w:rPr>
          <w:rFonts w:ascii="Arial" w:hAnsi="Arial" w:cs="Arial"/>
          <w:lang w:val="en-US"/>
        </w:rPr>
        <w:t xml:space="preserve">ork/life balance for all staff. </w:t>
      </w:r>
    </w:p>
    <w:p w14:paraId="7F4CF250" w14:textId="77777777" w:rsidR="005310B1" w:rsidRPr="00A75EF7" w:rsidRDefault="005310B1" w:rsidP="000C7F04">
      <w:pPr>
        <w:rPr>
          <w:rFonts w:ascii="Arial" w:hAnsi="Arial" w:cs="Arial"/>
          <w:lang w:val="en-US"/>
        </w:rPr>
      </w:pPr>
    </w:p>
    <w:p w14:paraId="45F8D4FB" w14:textId="027298F2" w:rsidR="00473943" w:rsidRPr="00A75EF7" w:rsidRDefault="005310B1" w:rsidP="000C7F04">
      <w:pPr>
        <w:rPr>
          <w:rFonts w:ascii="Arial" w:hAnsi="Arial" w:cs="Arial"/>
          <w:lang w:val="en-US"/>
        </w:rPr>
      </w:pPr>
      <w:r w:rsidRPr="00A75EF7">
        <w:rPr>
          <w:rFonts w:ascii="Arial" w:hAnsi="Arial" w:cs="Arial"/>
          <w:lang w:val="en-US"/>
        </w:rPr>
        <w:t xml:space="preserve">Objectives will be recorded in the Appraisal Planning and Review Statement (a model template Appraisal Planning and Review Statement is attached as </w:t>
      </w:r>
      <w:hyperlink w:anchor="App2" w:history="1">
        <w:r w:rsidR="004927FF" w:rsidRPr="00A75EF7">
          <w:rPr>
            <w:rStyle w:val="Hyperlink"/>
            <w:rFonts w:ascii="Arial" w:hAnsi="Arial" w:cs="Arial"/>
          </w:rPr>
          <w:t>Appendix 2</w:t>
        </w:r>
      </w:hyperlink>
      <w:r w:rsidRPr="00A75EF7">
        <w:rPr>
          <w:rFonts w:ascii="Arial" w:hAnsi="Arial" w:cs="Arial"/>
          <w:lang w:val="en-US"/>
        </w:rPr>
        <w:t>).</w:t>
      </w:r>
      <w:r w:rsidR="001E5B82" w:rsidRPr="00A75EF7">
        <w:rPr>
          <w:rFonts w:ascii="Arial" w:hAnsi="Arial" w:cs="Arial"/>
          <w:lang w:val="en-US"/>
        </w:rPr>
        <w:t xml:space="preserve"> </w:t>
      </w:r>
      <w:r w:rsidRPr="00A75EF7">
        <w:rPr>
          <w:rFonts w:ascii="Arial" w:hAnsi="Arial" w:cs="Arial"/>
          <w:lang w:val="en-US"/>
        </w:rPr>
        <w:t xml:space="preserve"> </w:t>
      </w:r>
      <w:r w:rsidR="003814EE" w:rsidRPr="00A75EF7">
        <w:rPr>
          <w:rFonts w:ascii="Arial" w:hAnsi="Arial" w:cs="Arial"/>
          <w:lang w:val="en-US"/>
        </w:rPr>
        <w:t>Appraisees</w:t>
      </w:r>
      <w:r w:rsidRPr="00A75EF7">
        <w:rPr>
          <w:rFonts w:ascii="Arial" w:hAnsi="Arial" w:cs="Arial"/>
          <w:lang w:val="en-US"/>
        </w:rPr>
        <w:t xml:space="preserve"> </w:t>
      </w:r>
      <w:r w:rsidR="003F6A34" w:rsidRPr="00A75EF7">
        <w:rPr>
          <w:rFonts w:ascii="Arial" w:hAnsi="Arial" w:cs="Arial"/>
          <w:lang w:val="en-US"/>
        </w:rPr>
        <w:t>may at any point append their comments alongside their objectives.</w:t>
      </w:r>
    </w:p>
    <w:p w14:paraId="760F8D01" w14:textId="77777777" w:rsidR="00E3691C" w:rsidRPr="00A75EF7" w:rsidRDefault="00E3691C" w:rsidP="000C7F04">
      <w:pPr>
        <w:rPr>
          <w:rFonts w:ascii="Arial" w:hAnsi="Arial" w:cs="Arial"/>
          <w:lang w:val="en-US"/>
        </w:rPr>
      </w:pPr>
    </w:p>
    <w:p w14:paraId="4DA147D0" w14:textId="0860B9C7" w:rsidR="00EC3880" w:rsidRPr="00A75EF7" w:rsidRDefault="001C093D" w:rsidP="000C7F04">
      <w:pPr>
        <w:rPr>
          <w:rFonts w:ascii="Arial" w:hAnsi="Arial" w:cs="Arial"/>
          <w:lang w:val="en-US"/>
        </w:rPr>
      </w:pPr>
      <w:r w:rsidRPr="00A75EF7">
        <w:rPr>
          <w:rFonts w:ascii="Arial" w:hAnsi="Arial" w:cs="Arial"/>
          <w:lang w:val="en-US"/>
        </w:rPr>
        <w:t xml:space="preserve">The appraiser and </w:t>
      </w:r>
      <w:r w:rsidR="003814EE" w:rsidRPr="00A75EF7">
        <w:rPr>
          <w:rFonts w:ascii="Arial" w:hAnsi="Arial" w:cs="Arial"/>
          <w:lang w:val="en-US"/>
        </w:rPr>
        <w:t>appraisee</w:t>
      </w:r>
      <w:r w:rsidRPr="00A75EF7">
        <w:rPr>
          <w:rFonts w:ascii="Arial" w:hAnsi="Arial" w:cs="Arial"/>
          <w:lang w:val="en-US"/>
        </w:rPr>
        <w:t xml:space="preserve"> will seek to agree the objectives</w:t>
      </w:r>
      <w:r w:rsidR="009E6F17" w:rsidRPr="00A75EF7">
        <w:rPr>
          <w:rFonts w:ascii="Arial" w:hAnsi="Arial" w:cs="Arial"/>
          <w:lang w:val="en-US"/>
        </w:rPr>
        <w:t>.</w:t>
      </w:r>
      <w:r w:rsidR="00A31C5F" w:rsidRPr="00A75EF7">
        <w:rPr>
          <w:rFonts w:ascii="Arial" w:hAnsi="Arial" w:cs="Arial"/>
          <w:lang w:val="en-US"/>
        </w:rPr>
        <w:t xml:space="preserve"> </w:t>
      </w:r>
      <w:r w:rsidR="001E5B82" w:rsidRPr="00A75EF7">
        <w:rPr>
          <w:rFonts w:ascii="Arial" w:hAnsi="Arial" w:cs="Arial"/>
          <w:lang w:val="en-US"/>
        </w:rPr>
        <w:t xml:space="preserve"> </w:t>
      </w:r>
      <w:r w:rsidR="00DC59C3" w:rsidRPr="00A75EF7">
        <w:rPr>
          <w:rFonts w:ascii="Arial" w:hAnsi="Arial" w:cs="Arial"/>
          <w:lang w:val="en-US"/>
        </w:rPr>
        <w:t>Objectives may be revised if circumstances change.</w:t>
      </w:r>
      <w:r w:rsidR="001E5B82" w:rsidRPr="00A75EF7">
        <w:rPr>
          <w:rFonts w:ascii="Arial" w:hAnsi="Arial" w:cs="Arial"/>
          <w:lang w:val="en-US"/>
        </w:rPr>
        <w:t xml:space="preserve"> </w:t>
      </w:r>
      <w:r w:rsidR="00345036" w:rsidRPr="00A75EF7">
        <w:rPr>
          <w:rFonts w:ascii="Arial" w:hAnsi="Arial" w:cs="Arial"/>
          <w:lang w:val="en-US"/>
        </w:rPr>
        <w:t xml:space="preserve"> </w:t>
      </w:r>
      <w:r w:rsidR="003814EE" w:rsidRPr="00A75EF7">
        <w:rPr>
          <w:rFonts w:ascii="Arial" w:hAnsi="Arial" w:cs="Arial"/>
          <w:lang w:val="en-US"/>
        </w:rPr>
        <w:t>T</w:t>
      </w:r>
      <w:r w:rsidR="00EC3880" w:rsidRPr="00A75EF7">
        <w:rPr>
          <w:rFonts w:ascii="Arial" w:hAnsi="Arial" w:cs="Arial"/>
          <w:lang w:val="en-US"/>
        </w:rPr>
        <w:t>he s</w:t>
      </w:r>
      <w:r w:rsidR="00345036" w:rsidRPr="00A75EF7">
        <w:rPr>
          <w:rFonts w:ascii="Arial" w:hAnsi="Arial" w:cs="Arial"/>
          <w:lang w:val="en-US"/>
        </w:rPr>
        <w:t xml:space="preserve">chool </w:t>
      </w:r>
      <w:r w:rsidR="006F6864" w:rsidRPr="00A75EF7">
        <w:rPr>
          <w:rFonts w:ascii="Arial" w:hAnsi="Arial" w:cs="Arial"/>
          <w:lang w:val="en-US"/>
        </w:rPr>
        <w:t>will</w:t>
      </w:r>
      <w:r w:rsidR="001C65AA" w:rsidRPr="00A75EF7">
        <w:rPr>
          <w:rFonts w:ascii="Arial" w:hAnsi="Arial" w:cs="Arial"/>
          <w:lang w:val="en-US"/>
        </w:rPr>
        <w:t xml:space="preserve"> </w:t>
      </w:r>
      <w:r w:rsidR="00345036" w:rsidRPr="00A75EF7">
        <w:rPr>
          <w:rFonts w:ascii="Arial" w:hAnsi="Arial" w:cs="Arial"/>
          <w:lang w:val="en-US"/>
        </w:rPr>
        <w:t>operate a system of moderation to ensure that all appraisers are working to the same standards.</w:t>
      </w:r>
      <w:r w:rsidR="00FB398D" w:rsidRPr="00A75EF7">
        <w:rPr>
          <w:rFonts w:ascii="Arial" w:hAnsi="Arial" w:cs="Arial"/>
          <w:lang w:val="en-US"/>
        </w:rPr>
        <w:t xml:space="preserve"> </w:t>
      </w:r>
      <w:r w:rsidR="001E5B82" w:rsidRPr="00A75EF7">
        <w:rPr>
          <w:rFonts w:ascii="Arial" w:hAnsi="Arial" w:cs="Arial"/>
          <w:lang w:val="en-US"/>
        </w:rPr>
        <w:t xml:space="preserve"> </w:t>
      </w:r>
      <w:r w:rsidR="00202F34" w:rsidRPr="00A75EF7">
        <w:rPr>
          <w:rFonts w:ascii="Arial" w:hAnsi="Arial" w:cs="Arial"/>
          <w:lang w:val="en-US"/>
        </w:rPr>
        <w:t>T</w:t>
      </w:r>
      <w:r w:rsidR="003F6A34" w:rsidRPr="00A75EF7">
        <w:rPr>
          <w:rFonts w:ascii="Arial" w:hAnsi="Arial" w:cs="Arial"/>
          <w:lang w:val="en-US"/>
        </w:rPr>
        <w:t>argets</w:t>
      </w:r>
      <w:r w:rsidR="00202F34" w:rsidRPr="00A75EF7">
        <w:rPr>
          <w:rFonts w:ascii="Arial" w:hAnsi="Arial" w:cs="Arial"/>
          <w:lang w:val="en-US"/>
        </w:rPr>
        <w:t xml:space="preserve"> will be moderated</w:t>
      </w:r>
      <w:r w:rsidR="003F6A34" w:rsidRPr="00A75EF7">
        <w:rPr>
          <w:rFonts w:ascii="Arial" w:hAnsi="Arial" w:cs="Arial"/>
          <w:lang w:val="en-US"/>
        </w:rPr>
        <w:t xml:space="preserve"> across the school to ensure that </w:t>
      </w:r>
      <w:r w:rsidR="00202F34" w:rsidRPr="00A75EF7">
        <w:rPr>
          <w:rFonts w:ascii="Arial" w:hAnsi="Arial" w:cs="Arial"/>
          <w:lang w:val="en-US"/>
        </w:rPr>
        <w:t>they</w:t>
      </w:r>
      <w:r w:rsidR="003F6A34" w:rsidRPr="00A75EF7">
        <w:rPr>
          <w:rFonts w:ascii="Arial" w:hAnsi="Arial" w:cs="Arial"/>
          <w:lang w:val="en-US"/>
        </w:rPr>
        <w:t xml:space="preserve"> are consistent between teachers with similar experience and levels of responsibility.</w:t>
      </w:r>
      <w:r w:rsidR="001E5B82" w:rsidRPr="00A75EF7">
        <w:rPr>
          <w:rFonts w:ascii="Arial" w:hAnsi="Arial" w:cs="Arial"/>
          <w:lang w:val="en-US"/>
        </w:rPr>
        <w:t xml:space="preserve"> </w:t>
      </w:r>
      <w:r w:rsidR="000F4E7F" w:rsidRPr="00A75EF7">
        <w:rPr>
          <w:rFonts w:ascii="Arial" w:hAnsi="Arial" w:cs="Arial"/>
          <w:lang w:val="en-US"/>
        </w:rPr>
        <w:t xml:space="preserve"> Should the objectives not be agreed</w:t>
      </w:r>
      <w:r w:rsidR="00202F34" w:rsidRPr="00A75EF7">
        <w:rPr>
          <w:rFonts w:ascii="Arial" w:hAnsi="Arial" w:cs="Arial"/>
          <w:lang w:val="en-US"/>
        </w:rPr>
        <w:t>,</w:t>
      </w:r>
      <w:r w:rsidR="00FB398D" w:rsidRPr="00A75EF7">
        <w:rPr>
          <w:rFonts w:ascii="Arial" w:hAnsi="Arial" w:cs="Arial"/>
          <w:lang w:val="en-US"/>
        </w:rPr>
        <w:t xml:space="preserve"> </w:t>
      </w:r>
      <w:r w:rsidR="000F4E7F" w:rsidRPr="00A75EF7">
        <w:rPr>
          <w:rFonts w:ascii="Arial" w:hAnsi="Arial" w:cs="Arial"/>
          <w:lang w:val="en-US"/>
        </w:rPr>
        <w:t>the</w:t>
      </w:r>
      <w:r w:rsidR="00C35BF3" w:rsidRPr="00A75EF7">
        <w:rPr>
          <w:rFonts w:ascii="Arial" w:hAnsi="Arial" w:cs="Arial"/>
          <w:lang w:val="en-US"/>
        </w:rPr>
        <w:t xml:space="preserve"> final decision on allocation of objectives rests with the </w:t>
      </w:r>
      <w:r w:rsidR="005F3936" w:rsidRPr="00A75EF7">
        <w:rPr>
          <w:rFonts w:ascii="Arial" w:hAnsi="Arial" w:cs="Arial"/>
          <w:lang w:val="en-US"/>
        </w:rPr>
        <w:t>Headteacher</w:t>
      </w:r>
      <w:r w:rsidR="00C35BF3" w:rsidRPr="00A75EF7">
        <w:rPr>
          <w:rFonts w:ascii="Arial" w:hAnsi="Arial" w:cs="Arial"/>
          <w:lang w:val="en-US"/>
        </w:rPr>
        <w:t>.</w:t>
      </w:r>
      <w:r w:rsidR="00686DDD" w:rsidRPr="00A75EF7">
        <w:rPr>
          <w:rFonts w:ascii="Arial" w:hAnsi="Arial" w:cs="Arial"/>
          <w:lang w:val="en-US"/>
        </w:rPr>
        <w:t xml:space="preserve"> The appraisee can record their disagreement </w:t>
      </w:r>
      <w:r w:rsidR="0017490D" w:rsidRPr="00A75EF7">
        <w:rPr>
          <w:rFonts w:ascii="Arial" w:hAnsi="Arial" w:cs="Arial"/>
          <w:lang w:val="en-US"/>
        </w:rPr>
        <w:t>on the appraisal statement and this will be taken into account at the appraisal review.</w:t>
      </w:r>
    </w:p>
    <w:p w14:paraId="3F4CD87F" w14:textId="77777777" w:rsidR="00125F6C" w:rsidRPr="00A75EF7" w:rsidRDefault="00125F6C" w:rsidP="000C7F04">
      <w:pPr>
        <w:rPr>
          <w:rFonts w:ascii="Arial" w:hAnsi="Arial" w:cs="Arial"/>
          <w:lang w:val="en-US"/>
        </w:rPr>
      </w:pPr>
    </w:p>
    <w:p w14:paraId="021A4320" w14:textId="4085BF82" w:rsidR="00685449" w:rsidRPr="00A75EF7" w:rsidRDefault="00685449" w:rsidP="000C7F04">
      <w:pPr>
        <w:rPr>
          <w:rFonts w:ascii="Arial" w:hAnsi="Arial" w:cs="Arial"/>
          <w:lang w:val="en-US"/>
        </w:rPr>
      </w:pPr>
      <w:r w:rsidRPr="00A75EF7">
        <w:rPr>
          <w:rFonts w:ascii="Arial" w:hAnsi="Arial" w:cs="Arial"/>
          <w:lang w:val="en-US"/>
        </w:rPr>
        <w:t xml:space="preserve">The agreed objectives </w:t>
      </w:r>
      <w:r w:rsidR="00A94668" w:rsidRPr="00A75EF7">
        <w:rPr>
          <w:rFonts w:ascii="Arial" w:hAnsi="Arial" w:cs="Arial"/>
          <w:color w:val="000000"/>
          <w:lang w:val="en-US"/>
        </w:rPr>
        <w:t>will</w:t>
      </w:r>
      <w:r w:rsidRPr="00A75EF7">
        <w:rPr>
          <w:rFonts w:ascii="Arial" w:hAnsi="Arial" w:cs="Arial"/>
          <w:color w:val="FF0000"/>
          <w:lang w:val="en-US"/>
        </w:rPr>
        <w:t xml:space="preserve"> </w:t>
      </w:r>
      <w:r w:rsidRPr="00A75EF7">
        <w:rPr>
          <w:rFonts w:ascii="Arial" w:hAnsi="Arial" w:cs="Arial"/>
          <w:lang w:val="en-US"/>
        </w:rPr>
        <w:t>contain a description of what success may look like</w:t>
      </w:r>
      <w:r w:rsidR="00473943" w:rsidRPr="00A75EF7">
        <w:rPr>
          <w:rFonts w:ascii="Arial" w:hAnsi="Arial" w:cs="Arial"/>
          <w:lang w:val="en-US"/>
        </w:rPr>
        <w:t>.</w:t>
      </w:r>
      <w:r w:rsidR="00A94668" w:rsidRPr="00A75EF7">
        <w:rPr>
          <w:rFonts w:ascii="Arial" w:hAnsi="Arial" w:cs="Arial"/>
          <w:lang w:val="en-US"/>
        </w:rPr>
        <w:t xml:space="preserve"> </w:t>
      </w:r>
      <w:r w:rsidR="00C35BF3" w:rsidRPr="00A75EF7">
        <w:rPr>
          <w:rFonts w:ascii="Arial" w:hAnsi="Arial" w:cs="Arial"/>
          <w:lang w:val="en-US"/>
        </w:rPr>
        <w:t xml:space="preserve">  </w:t>
      </w:r>
      <w:r w:rsidR="003814EE" w:rsidRPr="00A75EF7">
        <w:rPr>
          <w:rFonts w:ascii="Arial" w:hAnsi="Arial" w:cs="Arial"/>
          <w:lang w:val="en-US"/>
        </w:rPr>
        <w:t>W</w:t>
      </w:r>
      <w:r w:rsidR="00A94668" w:rsidRPr="00A75EF7">
        <w:rPr>
          <w:rFonts w:ascii="Arial" w:hAnsi="Arial" w:cs="Arial"/>
          <w:lang w:val="en-US"/>
        </w:rPr>
        <w:t>here</w:t>
      </w:r>
      <w:r w:rsidR="003814EE" w:rsidRPr="00A75EF7">
        <w:rPr>
          <w:rFonts w:ascii="Arial" w:hAnsi="Arial" w:cs="Arial"/>
          <w:lang w:val="en-US"/>
        </w:rPr>
        <w:t xml:space="preserve"> use of</w:t>
      </w:r>
      <w:r w:rsidR="00A94668" w:rsidRPr="00A75EF7">
        <w:rPr>
          <w:rFonts w:ascii="Arial" w:hAnsi="Arial" w:cs="Arial"/>
          <w:lang w:val="en-US"/>
        </w:rPr>
        <w:t xml:space="preserve"> numerical targets </w:t>
      </w:r>
      <w:r w:rsidR="003814EE" w:rsidRPr="00A75EF7">
        <w:rPr>
          <w:rFonts w:ascii="Arial" w:hAnsi="Arial" w:cs="Arial"/>
          <w:lang w:val="en-US"/>
        </w:rPr>
        <w:t>is appropriate</w:t>
      </w:r>
      <w:r w:rsidR="00DE7379" w:rsidRPr="00A75EF7">
        <w:rPr>
          <w:rFonts w:ascii="Arial" w:hAnsi="Arial" w:cs="Arial"/>
          <w:lang w:val="en-US"/>
        </w:rPr>
        <w:t xml:space="preserve"> (objectives and appraisal discussions </w:t>
      </w:r>
      <w:r w:rsidR="00F838F5" w:rsidRPr="00A75EF7">
        <w:rPr>
          <w:rFonts w:ascii="Arial" w:hAnsi="Arial" w:cs="Arial"/>
          <w:lang w:val="en-US"/>
        </w:rPr>
        <w:t>will not be based on teacher generated data and predictions, or solely on the assessment data for a single group of pupils)</w:t>
      </w:r>
      <w:r w:rsidR="00A94668" w:rsidRPr="00A75EF7">
        <w:rPr>
          <w:rFonts w:ascii="Arial" w:hAnsi="Arial" w:cs="Arial"/>
          <w:lang w:val="en-US"/>
        </w:rPr>
        <w:t>, the</w:t>
      </w:r>
      <w:r w:rsidR="00D23501" w:rsidRPr="00A75EF7">
        <w:rPr>
          <w:rFonts w:ascii="Arial" w:hAnsi="Arial" w:cs="Arial"/>
          <w:lang w:val="en-US"/>
        </w:rPr>
        <w:t>se</w:t>
      </w:r>
      <w:r w:rsidR="00A94668" w:rsidRPr="00A75EF7">
        <w:rPr>
          <w:rFonts w:ascii="Arial" w:hAnsi="Arial" w:cs="Arial"/>
          <w:lang w:val="en-US"/>
        </w:rPr>
        <w:t xml:space="preserve"> will be reasonable, </w:t>
      </w:r>
      <w:r w:rsidR="00D23501" w:rsidRPr="00A75EF7">
        <w:rPr>
          <w:rFonts w:ascii="Arial" w:hAnsi="Arial" w:cs="Arial"/>
          <w:lang w:val="en-US"/>
        </w:rPr>
        <w:t>in</w:t>
      </w:r>
      <w:r w:rsidR="00A94668" w:rsidRPr="00A75EF7">
        <w:rPr>
          <w:rFonts w:ascii="Arial" w:hAnsi="Arial" w:cs="Arial"/>
          <w:lang w:val="en-US"/>
        </w:rPr>
        <w:t xml:space="preserve"> the circumsta</w:t>
      </w:r>
      <w:r w:rsidR="006241F2" w:rsidRPr="00A75EF7">
        <w:rPr>
          <w:rFonts w:ascii="Arial" w:hAnsi="Arial" w:cs="Arial"/>
          <w:lang w:val="en-US"/>
        </w:rPr>
        <w:t xml:space="preserve">nces in which the teacher works </w:t>
      </w:r>
      <w:r w:rsidR="00E021D4" w:rsidRPr="00A75EF7">
        <w:rPr>
          <w:rFonts w:ascii="Arial" w:hAnsi="Arial" w:cs="Arial"/>
          <w:lang w:val="en-US"/>
        </w:rPr>
        <w:t xml:space="preserve">and it will be </w:t>
      </w:r>
      <w:proofErr w:type="spellStart"/>
      <w:r w:rsidR="00E021D4" w:rsidRPr="00A75EF7">
        <w:rPr>
          <w:rFonts w:ascii="Arial" w:hAnsi="Arial" w:cs="Arial"/>
          <w:lang w:val="en-US"/>
        </w:rPr>
        <w:t>recognised</w:t>
      </w:r>
      <w:proofErr w:type="spellEnd"/>
      <w:r w:rsidR="00E021D4" w:rsidRPr="00A75EF7">
        <w:rPr>
          <w:rFonts w:ascii="Arial" w:hAnsi="Arial" w:cs="Arial"/>
          <w:lang w:val="en-US"/>
        </w:rPr>
        <w:t xml:space="preserve"> that factors outside teachers’ control </w:t>
      </w:r>
      <w:r w:rsidR="00242068" w:rsidRPr="00A75EF7">
        <w:rPr>
          <w:rFonts w:ascii="Arial" w:hAnsi="Arial" w:cs="Arial"/>
          <w:lang w:val="en-US"/>
        </w:rPr>
        <w:t xml:space="preserve">may </w:t>
      </w:r>
      <w:r w:rsidR="00E021D4" w:rsidRPr="00A75EF7">
        <w:rPr>
          <w:rFonts w:ascii="Arial" w:hAnsi="Arial" w:cs="Arial"/>
          <w:lang w:val="en-US"/>
        </w:rPr>
        <w:t>significantly affect success.</w:t>
      </w:r>
    </w:p>
    <w:p w14:paraId="448DE4F0" w14:textId="77777777" w:rsidR="00685449" w:rsidRPr="00A75EF7" w:rsidRDefault="00685449" w:rsidP="000C7F04">
      <w:pPr>
        <w:rPr>
          <w:rFonts w:ascii="Arial" w:hAnsi="Arial" w:cs="Arial"/>
          <w:lang w:val="en-US"/>
        </w:rPr>
      </w:pPr>
    </w:p>
    <w:p w14:paraId="12949B84" w14:textId="77777777" w:rsidR="00084747" w:rsidRPr="00A75EF7" w:rsidRDefault="00A31C5F" w:rsidP="000C7F04">
      <w:pPr>
        <w:rPr>
          <w:rFonts w:ascii="Arial" w:hAnsi="Arial" w:cs="Arial"/>
          <w:lang w:val="en-US"/>
        </w:rPr>
      </w:pPr>
      <w:r w:rsidRPr="00A75EF7">
        <w:rPr>
          <w:rFonts w:ascii="Arial" w:hAnsi="Arial" w:cs="Arial"/>
          <w:lang w:val="en-US"/>
        </w:rPr>
        <w:t>Setting more than three objectives</w:t>
      </w:r>
      <w:r w:rsidR="00E021D4" w:rsidRPr="00A75EF7">
        <w:rPr>
          <w:rFonts w:ascii="Arial" w:hAnsi="Arial" w:cs="Arial"/>
          <w:lang w:val="en-US"/>
        </w:rPr>
        <w:t>, or using sub-targets</w:t>
      </w:r>
      <w:r w:rsidR="00586E95" w:rsidRPr="00A75EF7">
        <w:rPr>
          <w:rFonts w:ascii="Arial" w:hAnsi="Arial" w:cs="Arial"/>
          <w:lang w:val="en-US"/>
        </w:rPr>
        <w:t>,</w:t>
      </w:r>
      <w:r w:rsidRPr="00A75EF7">
        <w:rPr>
          <w:rFonts w:ascii="Arial" w:hAnsi="Arial" w:cs="Arial"/>
          <w:lang w:val="en-US"/>
        </w:rPr>
        <w:t xml:space="preserve"> can lead to teachers </w:t>
      </w:r>
      <w:r w:rsidR="00621128" w:rsidRPr="00A75EF7">
        <w:rPr>
          <w:rFonts w:ascii="Arial" w:hAnsi="Arial" w:cs="Arial"/>
          <w:lang w:val="en-US"/>
        </w:rPr>
        <w:t>experiencing unreasonable</w:t>
      </w:r>
      <w:r w:rsidR="00A94668" w:rsidRPr="00A75EF7">
        <w:rPr>
          <w:rFonts w:ascii="Arial" w:hAnsi="Arial" w:cs="Arial"/>
          <w:lang w:val="en-US"/>
        </w:rPr>
        <w:t xml:space="preserve"> </w:t>
      </w:r>
      <w:r w:rsidRPr="00A75EF7">
        <w:rPr>
          <w:rFonts w:ascii="Arial" w:hAnsi="Arial" w:cs="Arial"/>
          <w:lang w:val="en-US"/>
        </w:rPr>
        <w:t>workload</w:t>
      </w:r>
      <w:r w:rsidR="00182D03" w:rsidRPr="00A75EF7">
        <w:rPr>
          <w:rFonts w:ascii="Arial" w:hAnsi="Arial" w:cs="Arial"/>
          <w:lang w:val="en-US"/>
        </w:rPr>
        <w:t xml:space="preserve"> and pressure</w:t>
      </w:r>
      <w:r w:rsidR="00D23501" w:rsidRPr="00A75EF7">
        <w:rPr>
          <w:rFonts w:ascii="Arial" w:hAnsi="Arial" w:cs="Arial"/>
          <w:lang w:val="en-US"/>
        </w:rPr>
        <w:t>, making the objectives more difficult to achieve</w:t>
      </w:r>
      <w:r w:rsidRPr="00A75EF7">
        <w:rPr>
          <w:rFonts w:ascii="Arial" w:hAnsi="Arial" w:cs="Arial"/>
          <w:lang w:val="en-US"/>
        </w:rPr>
        <w:t>.</w:t>
      </w:r>
      <w:r w:rsidR="00A94668" w:rsidRPr="00A75EF7">
        <w:rPr>
          <w:rFonts w:ascii="Arial" w:hAnsi="Arial" w:cs="Arial"/>
          <w:lang w:val="en-US"/>
        </w:rPr>
        <w:t xml:space="preserve">  Therefore, other than in exceptional circumstances, no teacher </w:t>
      </w:r>
      <w:r w:rsidR="00621128" w:rsidRPr="00A75EF7">
        <w:rPr>
          <w:rFonts w:ascii="Arial" w:hAnsi="Arial" w:cs="Arial"/>
          <w:lang w:val="en-US"/>
        </w:rPr>
        <w:t>will</w:t>
      </w:r>
      <w:r w:rsidR="00A94668" w:rsidRPr="00A75EF7">
        <w:rPr>
          <w:rFonts w:ascii="Arial" w:hAnsi="Arial" w:cs="Arial"/>
          <w:lang w:val="en-US"/>
        </w:rPr>
        <w:t xml:space="preserve"> be given more than three objectives.</w:t>
      </w:r>
    </w:p>
    <w:p w14:paraId="6A1ED6A4" w14:textId="77777777" w:rsidR="00084747" w:rsidRPr="00A75EF7" w:rsidRDefault="00084747" w:rsidP="000C7F04">
      <w:pPr>
        <w:rPr>
          <w:rFonts w:ascii="Arial" w:hAnsi="Arial" w:cs="Arial"/>
          <w:lang w:val="en-US"/>
        </w:rPr>
      </w:pPr>
    </w:p>
    <w:p w14:paraId="3C1D3A8E" w14:textId="77777777" w:rsidR="001C093D" w:rsidRPr="00A75EF7" w:rsidRDefault="001C093D" w:rsidP="000C7F04">
      <w:pPr>
        <w:rPr>
          <w:rFonts w:ascii="Arial" w:hAnsi="Arial" w:cs="Arial"/>
          <w:lang w:eastAsia="en-GB"/>
        </w:rPr>
      </w:pPr>
      <w:r w:rsidRPr="00A75EF7">
        <w:rPr>
          <w:rFonts w:ascii="Arial" w:hAnsi="Arial" w:cs="Arial"/>
        </w:rPr>
        <w:t>T</w:t>
      </w:r>
      <w:r w:rsidRPr="00A75EF7">
        <w:rPr>
          <w:rFonts w:ascii="Arial" w:hAnsi="Arial" w:cs="Arial"/>
          <w:lang w:eastAsia="en-GB"/>
        </w:rPr>
        <w:t xml:space="preserve">he objectives </w:t>
      </w:r>
      <w:r w:rsidR="00DC59C3" w:rsidRPr="00A75EF7">
        <w:rPr>
          <w:rFonts w:ascii="Arial" w:hAnsi="Arial" w:cs="Arial"/>
          <w:lang w:eastAsia="en-GB"/>
        </w:rPr>
        <w:t>set for</w:t>
      </w:r>
      <w:r w:rsidR="0034639D" w:rsidRPr="00A75EF7">
        <w:rPr>
          <w:rFonts w:ascii="Arial" w:hAnsi="Arial" w:cs="Arial"/>
          <w:lang w:eastAsia="en-GB"/>
        </w:rPr>
        <w:t xml:space="preserve"> </w:t>
      </w:r>
      <w:r w:rsidRPr="00A75EF7">
        <w:rPr>
          <w:rFonts w:ascii="Arial" w:hAnsi="Arial" w:cs="Arial"/>
          <w:lang w:eastAsia="en-GB"/>
        </w:rPr>
        <w:t>each teacher</w:t>
      </w:r>
      <w:r w:rsidR="0034639D" w:rsidRPr="00A75EF7">
        <w:rPr>
          <w:rFonts w:ascii="Arial" w:hAnsi="Arial" w:cs="Arial"/>
          <w:lang w:eastAsia="en-GB"/>
        </w:rPr>
        <w:t xml:space="preserve"> </w:t>
      </w:r>
      <w:r w:rsidR="00D23501" w:rsidRPr="00A75EF7">
        <w:rPr>
          <w:rFonts w:ascii="Arial" w:hAnsi="Arial" w:cs="Arial"/>
          <w:lang w:eastAsia="en-GB"/>
        </w:rPr>
        <w:t>are intended to</w:t>
      </w:r>
      <w:r w:rsidR="00DC59C3" w:rsidRPr="00A75EF7">
        <w:rPr>
          <w:rFonts w:ascii="Arial" w:hAnsi="Arial" w:cs="Arial"/>
          <w:lang w:eastAsia="en-GB"/>
        </w:rPr>
        <w:t xml:space="preserve"> </w:t>
      </w:r>
      <w:r w:rsidRPr="00A75EF7">
        <w:rPr>
          <w:rFonts w:ascii="Arial" w:hAnsi="Arial" w:cs="Arial"/>
          <w:lang w:eastAsia="en-GB"/>
        </w:rPr>
        <w:t>contribute to the school’s plans</w:t>
      </w:r>
      <w:r w:rsidR="0034639D" w:rsidRPr="00A75EF7">
        <w:rPr>
          <w:rFonts w:ascii="Arial" w:hAnsi="Arial" w:cs="Arial"/>
          <w:lang w:eastAsia="en-GB"/>
        </w:rPr>
        <w:t xml:space="preserve"> for improving the school’s educational provision and performance and improving the education of pupils at</w:t>
      </w:r>
      <w:r w:rsidR="006F6864" w:rsidRPr="00A75EF7">
        <w:rPr>
          <w:rFonts w:ascii="Arial" w:hAnsi="Arial" w:cs="Arial"/>
          <w:lang w:eastAsia="en-GB"/>
        </w:rPr>
        <w:t>tending the</w:t>
      </w:r>
      <w:r w:rsidR="0034639D" w:rsidRPr="00A75EF7">
        <w:rPr>
          <w:rFonts w:ascii="Arial" w:hAnsi="Arial" w:cs="Arial"/>
          <w:lang w:eastAsia="en-GB"/>
        </w:rPr>
        <w:t xml:space="preserve"> school</w:t>
      </w:r>
      <w:r w:rsidR="00D04F23" w:rsidRPr="00A75EF7">
        <w:rPr>
          <w:rFonts w:ascii="Arial" w:hAnsi="Arial" w:cs="Arial"/>
          <w:lang w:eastAsia="en-GB"/>
        </w:rPr>
        <w:t xml:space="preserve"> </w:t>
      </w:r>
      <w:r w:rsidR="009E6F17" w:rsidRPr="00A75EF7">
        <w:rPr>
          <w:rFonts w:ascii="Arial" w:hAnsi="Arial" w:cs="Arial"/>
          <w:lang w:eastAsia="en-GB"/>
        </w:rPr>
        <w:t>and will take into account the professi</w:t>
      </w:r>
      <w:r w:rsidR="00CF62B2" w:rsidRPr="00A75EF7">
        <w:rPr>
          <w:rFonts w:ascii="Arial" w:hAnsi="Arial" w:cs="Arial"/>
          <w:lang w:eastAsia="en-GB"/>
        </w:rPr>
        <w:t>onal aspirations of the teacher</w:t>
      </w:r>
      <w:r w:rsidR="009E6F17" w:rsidRPr="00A75EF7">
        <w:rPr>
          <w:rFonts w:ascii="Arial" w:hAnsi="Arial" w:cs="Arial"/>
          <w:lang w:eastAsia="en-GB"/>
        </w:rPr>
        <w:t>.</w:t>
      </w:r>
      <w:r w:rsidR="009E6F17" w:rsidRPr="00A75EF7">
        <w:rPr>
          <w:rFonts w:ascii="Arial" w:hAnsi="Arial" w:cs="Arial"/>
          <w:shd w:val="clear" w:color="auto" w:fill="FFFF00"/>
          <w:lang w:eastAsia="en-GB"/>
        </w:rPr>
        <w:t xml:space="preserve"> </w:t>
      </w:r>
    </w:p>
    <w:p w14:paraId="485C1F6B" w14:textId="77777777" w:rsidR="00F37E46" w:rsidRPr="00A75EF7" w:rsidRDefault="00F37E46" w:rsidP="000C7F04">
      <w:pPr>
        <w:rPr>
          <w:rFonts w:ascii="Arial" w:hAnsi="Arial" w:cs="Arial"/>
          <w:b/>
          <w:lang w:eastAsia="en-GB"/>
        </w:rPr>
      </w:pPr>
    </w:p>
    <w:p w14:paraId="112E30CD" w14:textId="77777777" w:rsidR="00F37E46" w:rsidRPr="00A75EF7" w:rsidRDefault="00F37E46" w:rsidP="000C7F04">
      <w:pPr>
        <w:rPr>
          <w:rFonts w:ascii="Arial" w:hAnsi="Arial" w:cs="Arial"/>
        </w:rPr>
      </w:pPr>
      <w:r w:rsidRPr="00A75EF7">
        <w:rPr>
          <w:rFonts w:ascii="Arial" w:hAnsi="Arial" w:cs="Arial"/>
        </w:rPr>
        <w:t xml:space="preserve">The </w:t>
      </w:r>
      <w:r w:rsidR="00A94668" w:rsidRPr="00A75EF7">
        <w:rPr>
          <w:rFonts w:ascii="Arial" w:hAnsi="Arial" w:cs="Arial"/>
        </w:rPr>
        <w:t>a</w:t>
      </w:r>
      <w:r w:rsidRPr="00A75EF7">
        <w:rPr>
          <w:rFonts w:ascii="Arial" w:hAnsi="Arial" w:cs="Arial"/>
        </w:rPr>
        <w:t>ppraiser will take into account the effects of an individual’s</w:t>
      </w:r>
      <w:r w:rsidR="00A94668" w:rsidRPr="00A75EF7">
        <w:rPr>
          <w:rFonts w:ascii="Arial" w:hAnsi="Arial" w:cs="Arial"/>
        </w:rPr>
        <w:t xml:space="preserve"> circumstances, including any</w:t>
      </w:r>
      <w:r w:rsidRPr="00A75EF7">
        <w:rPr>
          <w:rFonts w:ascii="Arial" w:hAnsi="Arial" w:cs="Arial"/>
        </w:rPr>
        <w:t xml:space="preserve"> disability</w:t>
      </w:r>
      <w:r w:rsidR="00A94668" w:rsidRPr="00A75EF7">
        <w:rPr>
          <w:rFonts w:ascii="Arial" w:hAnsi="Arial" w:cs="Arial"/>
        </w:rPr>
        <w:t>,</w:t>
      </w:r>
      <w:r w:rsidRPr="00A75EF7">
        <w:rPr>
          <w:rFonts w:ascii="Arial" w:hAnsi="Arial" w:cs="Arial"/>
        </w:rPr>
        <w:t xml:space="preserve"> when agreeing objectives.  For example, </w:t>
      </w:r>
      <w:r w:rsidR="00586E95" w:rsidRPr="00A75EF7">
        <w:rPr>
          <w:rFonts w:ascii="Arial" w:hAnsi="Arial" w:cs="Arial"/>
        </w:rPr>
        <w:t>this might include</w:t>
      </w:r>
      <w:r w:rsidRPr="00A75EF7">
        <w:rPr>
          <w:rFonts w:ascii="Arial" w:hAnsi="Arial" w:cs="Arial"/>
        </w:rPr>
        <w:t xml:space="preserve"> a reasonable adjustment to allow </w:t>
      </w:r>
      <w:r w:rsidR="00A94668" w:rsidRPr="00A75EF7">
        <w:rPr>
          <w:rFonts w:ascii="Arial" w:hAnsi="Arial" w:cs="Arial"/>
        </w:rPr>
        <w:t>an</w:t>
      </w:r>
      <w:r w:rsidRPr="00A75EF7">
        <w:rPr>
          <w:rFonts w:ascii="Arial" w:hAnsi="Arial" w:cs="Arial"/>
        </w:rPr>
        <w:t xml:space="preserve"> individual slightly longer to complete a task than might otherwise be the case.</w:t>
      </w:r>
      <w:r w:rsidR="001E5B82" w:rsidRPr="00A75EF7">
        <w:rPr>
          <w:rFonts w:ascii="Arial" w:hAnsi="Arial" w:cs="Arial"/>
        </w:rPr>
        <w:t xml:space="preserve"> </w:t>
      </w:r>
      <w:r w:rsidRPr="00A75EF7">
        <w:rPr>
          <w:rFonts w:ascii="Arial" w:hAnsi="Arial" w:cs="Arial"/>
        </w:rPr>
        <w:t> </w:t>
      </w:r>
      <w:r w:rsidR="003814EE" w:rsidRPr="00A75EF7">
        <w:rPr>
          <w:rFonts w:ascii="Arial" w:hAnsi="Arial" w:cs="Arial"/>
        </w:rPr>
        <w:t>W</w:t>
      </w:r>
      <w:r w:rsidRPr="00A75EF7">
        <w:rPr>
          <w:rFonts w:ascii="Arial" w:hAnsi="Arial" w:cs="Arial"/>
        </w:rPr>
        <w:t>hen staff return from a period of extended absence, objectives</w:t>
      </w:r>
      <w:r w:rsidR="00C35BF3" w:rsidRPr="00A75EF7">
        <w:rPr>
          <w:rFonts w:ascii="Arial" w:hAnsi="Arial" w:cs="Arial"/>
        </w:rPr>
        <w:t xml:space="preserve"> may</w:t>
      </w:r>
      <w:r w:rsidRPr="00A75EF7">
        <w:rPr>
          <w:rFonts w:ascii="Arial" w:hAnsi="Arial" w:cs="Arial"/>
        </w:rPr>
        <w:t xml:space="preserve"> be adjusted to allow them to readjust to their working environment.</w:t>
      </w:r>
    </w:p>
    <w:p w14:paraId="3412F5A6" w14:textId="77777777" w:rsidR="00F37E46" w:rsidRPr="00A75EF7" w:rsidRDefault="00F37E46" w:rsidP="000C7F04">
      <w:pPr>
        <w:rPr>
          <w:rFonts w:ascii="Arial" w:hAnsi="Arial" w:cs="Arial"/>
        </w:rPr>
      </w:pPr>
    </w:p>
    <w:p w14:paraId="5666BE97" w14:textId="77777777" w:rsidR="00CB44E5" w:rsidRPr="00A75EF7" w:rsidRDefault="00CB44E5" w:rsidP="000C7F04">
      <w:pPr>
        <w:rPr>
          <w:rFonts w:ascii="Arial" w:hAnsi="Arial" w:cs="Arial"/>
          <w:b/>
          <w:bCs/>
        </w:rPr>
      </w:pPr>
      <w:bookmarkStart w:id="6" w:name="Relevant"/>
      <w:r w:rsidRPr="00A75EF7">
        <w:rPr>
          <w:rFonts w:ascii="Arial" w:hAnsi="Arial" w:cs="Arial"/>
          <w:b/>
          <w:bCs/>
        </w:rPr>
        <w:t>R</w:t>
      </w:r>
      <w:bookmarkEnd w:id="6"/>
      <w:r w:rsidRPr="00A75EF7">
        <w:rPr>
          <w:rFonts w:ascii="Arial" w:hAnsi="Arial" w:cs="Arial"/>
          <w:b/>
          <w:bCs/>
        </w:rPr>
        <w:t>ELEVANT PROFESSIONAL STANDARDS</w:t>
      </w:r>
    </w:p>
    <w:p w14:paraId="3EAA862A" w14:textId="77777777" w:rsidR="00CB44E5" w:rsidRPr="00A75EF7" w:rsidRDefault="00CB44E5" w:rsidP="000C7F04">
      <w:pPr>
        <w:rPr>
          <w:rFonts w:ascii="Arial" w:hAnsi="Arial" w:cs="Arial"/>
        </w:rPr>
      </w:pPr>
    </w:p>
    <w:p w14:paraId="2EE9D4E5" w14:textId="7BBC5ACD" w:rsidR="006F16EE" w:rsidRPr="00A75EF7" w:rsidRDefault="00CF62B2" w:rsidP="008F288C">
      <w:pPr>
        <w:pStyle w:val="VNormal"/>
        <w:rPr>
          <w:rFonts w:ascii="Arial" w:hAnsi="Arial" w:cs="Arial"/>
          <w:sz w:val="24"/>
          <w:szCs w:val="24"/>
        </w:rPr>
      </w:pPr>
      <w:r w:rsidRPr="00A75EF7">
        <w:rPr>
          <w:rFonts w:ascii="Arial" w:hAnsi="Arial" w:cs="Arial"/>
          <w:sz w:val="24"/>
          <w:szCs w:val="24"/>
          <w:lang w:eastAsia="en-GB"/>
        </w:rPr>
        <w:t>Before, or as soon as practicable after, the start of each appraisal period</w:t>
      </w:r>
      <w:r w:rsidR="00757AA1" w:rsidRPr="00A75EF7">
        <w:rPr>
          <w:rFonts w:ascii="Arial" w:hAnsi="Arial" w:cs="Arial"/>
          <w:sz w:val="24"/>
          <w:szCs w:val="24"/>
          <w:lang w:eastAsia="en-GB"/>
        </w:rPr>
        <w:t xml:space="preserve"> </w:t>
      </w:r>
      <w:r w:rsidRPr="00A75EF7">
        <w:rPr>
          <w:rFonts w:ascii="Arial" w:hAnsi="Arial" w:cs="Arial"/>
          <w:sz w:val="24"/>
          <w:szCs w:val="24"/>
          <w:lang w:eastAsia="en-GB"/>
        </w:rPr>
        <w:t xml:space="preserve">each teacher will be informed of the </w:t>
      </w:r>
      <w:r w:rsidR="005310B1" w:rsidRPr="00A75EF7">
        <w:rPr>
          <w:rFonts w:ascii="Arial" w:hAnsi="Arial" w:cs="Arial"/>
          <w:sz w:val="24"/>
          <w:szCs w:val="24"/>
          <w:lang w:eastAsia="en-GB"/>
        </w:rPr>
        <w:t xml:space="preserve">professional </w:t>
      </w:r>
      <w:r w:rsidRPr="00A75EF7">
        <w:rPr>
          <w:rFonts w:ascii="Arial" w:hAnsi="Arial" w:cs="Arial"/>
          <w:sz w:val="24"/>
          <w:szCs w:val="24"/>
          <w:lang w:eastAsia="en-GB"/>
        </w:rPr>
        <w:t xml:space="preserve">standards against which that teacher’s performance in that appraisal period will be assessed.  </w:t>
      </w:r>
      <w:r w:rsidR="001E3E1A" w:rsidRPr="00A75EF7">
        <w:rPr>
          <w:rFonts w:ascii="Arial" w:hAnsi="Arial" w:cs="Arial"/>
          <w:sz w:val="24"/>
          <w:szCs w:val="24"/>
          <w:lang w:eastAsia="en-GB"/>
        </w:rPr>
        <w:t xml:space="preserve">All </w:t>
      </w:r>
      <w:r w:rsidR="00CD568A" w:rsidRPr="00A75EF7">
        <w:rPr>
          <w:rFonts w:ascii="Arial" w:hAnsi="Arial" w:cs="Arial"/>
          <w:sz w:val="24"/>
          <w:szCs w:val="24"/>
          <w:lang w:eastAsia="en-GB"/>
        </w:rPr>
        <w:t>T</w:t>
      </w:r>
      <w:r w:rsidRPr="00A75EF7">
        <w:rPr>
          <w:rFonts w:ascii="Arial" w:hAnsi="Arial" w:cs="Arial"/>
          <w:sz w:val="24"/>
          <w:szCs w:val="24"/>
          <w:lang w:eastAsia="en-GB"/>
        </w:rPr>
        <w:t xml:space="preserve">eachers </w:t>
      </w:r>
      <w:r w:rsidR="00C22E05" w:rsidRPr="00A75EF7">
        <w:rPr>
          <w:rFonts w:ascii="Arial" w:hAnsi="Arial" w:cs="Arial"/>
          <w:sz w:val="24"/>
          <w:szCs w:val="24"/>
          <w:lang w:eastAsia="en-GB"/>
        </w:rPr>
        <w:t>will</w:t>
      </w:r>
      <w:r w:rsidRPr="00A75EF7">
        <w:rPr>
          <w:rFonts w:ascii="Arial" w:hAnsi="Arial" w:cs="Arial"/>
          <w:sz w:val="24"/>
          <w:szCs w:val="24"/>
          <w:lang w:eastAsia="en-GB"/>
        </w:rPr>
        <w:t xml:space="preserve"> be assessed </w:t>
      </w:r>
      <w:r w:rsidRPr="00A75EF7">
        <w:rPr>
          <w:rFonts w:ascii="Arial" w:hAnsi="Arial" w:cs="Arial"/>
          <w:sz w:val="24"/>
          <w:szCs w:val="24"/>
          <w:lang w:eastAsia="en-GB"/>
        </w:rPr>
        <w:lastRenderedPageBreak/>
        <w:t>against the</w:t>
      </w:r>
      <w:r w:rsidR="00CD568A" w:rsidRPr="00A75EF7">
        <w:rPr>
          <w:rFonts w:ascii="Arial" w:hAnsi="Arial" w:cs="Arial"/>
          <w:sz w:val="24"/>
          <w:szCs w:val="24"/>
          <w:lang w:eastAsia="en-GB"/>
        </w:rPr>
        <w:t xml:space="preserve"> </w:t>
      </w:r>
      <w:r w:rsidRPr="00A75EF7">
        <w:rPr>
          <w:rFonts w:ascii="Arial" w:hAnsi="Arial" w:cs="Arial"/>
          <w:sz w:val="24"/>
          <w:szCs w:val="24"/>
          <w:lang w:eastAsia="en-GB"/>
        </w:rPr>
        <w:t>standards contained in the document “Teachers’ Standards” published in July 2011</w:t>
      </w:r>
      <w:r w:rsidR="00F34AE0" w:rsidRPr="00A75EF7">
        <w:rPr>
          <w:rStyle w:val="FootnoteReference"/>
          <w:rFonts w:ascii="Arial" w:hAnsi="Arial" w:cs="Arial"/>
          <w:sz w:val="24"/>
          <w:szCs w:val="24"/>
          <w:lang w:eastAsia="en-GB"/>
        </w:rPr>
        <w:footnoteReference w:id="3"/>
      </w:r>
      <w:r w:rsidR="00B95674" w:rsidRPr="00A75EF7">
        <w:rPr>
          <w:rFonts w:ascii="Arial" w:hAnsi="Arial" w:cs="Arial"/>
          <w:sz w:val="24"/>
          <w:szCs w:val="24"/>
          <w:lang w:eastAsia="en-GB"/>
        </w:rPr>
        <w:t xml:space="preserve"> (see </w:t>
      </w:r>
      <w:hyperlink w:anchor="App3" w:history="1">
        <w:r w:rsidR="008F288C" w:rsidRPr="00A75EF7">
          <w:rPr>
            <w:rStyle w:val="Hyperlink"/>
            <w:rFonts w:ascii="Arial" w:hAnsi="Arial" w:cs="Arial"/>
            <w:sz w:val="24"/>
            <w:szCs w:val="24"/>
          </w:rPr>
          <w:t>Appendix 3</w:t>
        </w:r>
      </w:hyperlink>
      <w:r w:rsidR="00B95674" w:rsidRPr="00A75EF7">
        <w:rPr>
          <w:rFonts w:ascii="Arial" w:hAnsi="Arial" w:cs="Arial"/>
          <w:sz w:val="24"/>
          <w:szCs w:val="24"/>
          <w:lang w:eastAsia="en-GB"/>
        </w:rPr>
        <w:t>)</w:t>
      </w:r>
      <w:r w:rsidRPr="00A75EF7">
        <w:rPr>
          <w:rFonts w:ascii="Arial" w:hAnsi="Arial" w:cs="Arial"/>
          <w:sz w:val="24"/>
          <w:szCs w:val="24"/>
          <w:lang w:eastAsia="en-GB"/>
        </w:rPr>
        <w:t>.</w:t>
      </w:r>
      <w:r w:rsidR="00F27921" w:rsidRPr="00A75EF7">
        <w:rPr>
          <w:rFonts w:ascii="Arial" w:hAnsi="Arial" w:cs="Arial"/>
          <w:sz w:val="24"/>
          <w:szCs w:val="24"/>
          <w:lang w:eastAsia="en-GB"/>
        </w:rPr>
        <w:t xml:space="preserve">  </w:t>
      </w:r>
      <w:r w:rsidRPr="00A75EF7">
        <w:rPr>
          <w:rFonts w:ascii="Arial" w:hAnsi="Arial" w:cs="Arial"/>
          <w:sz w:val="24"/>
          <w:szCs w:val="24"/>
          <w:lang w:eastAsia="en-GB"/>
        </w:rPr>
        <w:t xml:space="preserve">The </w:t>
      </w:r>
      <w:r w:rsidR="005F3936" w:rsidRPr="00A75EF7">
        <w:rPr>
          <w:rFonts w:ascii="Arial" w:hAnsi="Arial" w:cs="Arial"/>
          <w:sz w:val="24"/>
          <w:szCs w:val="24"/>
          <w:lang w:eastAsia="en-GB"/>
        </w:rPr>
        <w:t>Headteacher</w:t>
      </w:r>
      <w:r w:rsidRPr="00A75EF7">
        <w:rPr>
          <w:rFonts w:ascii="Arial" w:hAnsi="Arial" w:cs="Arial"/>
          <w:sz w:val="24"/>
          <w:szCs w:val="24"/>
          <w:lang w:eastAsia="en-GB"/>
        </w:rPr>
        <w:t xml:space="preserve"> or </w:t>
      </w:r>
      <w:r w:rsidR="005F3936" w:rsidRPr="00A75EF7">
        <w:rPr>
          <w:rFonts w:ascii="Arial" w:hAnsi="Arial" w:cs="Arial"/>
          <w:sz w:val="24"/>
          <w:szCs w:val="24"/>
          <w:lang w:eastAsia="en-GB"/>
        </w:rPr>
        <w:t>Governing Body</w:t>
      </w:r>
      <w:r w:rsidRPr="00A75EF7">
        <w:rPr>
          <w:rFonts w:ascii="Arial" w:hAnsi="Arial" w:cs="Arial"/>
          <w:sz w:val="24"/>
          <w:szCs w:val="24"/>
          <w:lang w:eastAsia="en-GB"/>
        </w:rPr>
        <w:t xml:space="preserve"> (as appropriate) will need to consider whether certain teachers should be assessed against other sets of standards</w:t>
      </w:r>
      <w:r w:rsidR="002501BD" w:rsidRPr="00A75EF7">
        <w:rPr>
          <w:rFonts w:ascii="Arial" w:hAnsi="Arial" w:cs="Arial"/>
          <w:sz w:val="24"/>
          <w:szCs w:val="24"/>
          <w:lang w:eastAsia="en-GB"/>
        </w:rPr>
        <w:t>,</w:t>
      </w:r>
      <w:r w:rsidRPr="00A75EF7">
        <w:rPr>
          <w:rFonts w:ascii="Arial" w:hAnsi="Arial" w:cs="Arial"/>
          <w:sz w:val="24"/>
          <w:szCs w:val="24"/>
          <w:lang w:eastAsia="en-GB"/>
        </w:rPr>
        <w:t xml:space="preserve"> published by the Secretary of State</w:t>
      </w:r>
      <w:r w:rsidR="007657A5" w:rsidRPr="00A75EF7">
        <w:rPr>
          <w:rFonts w:ascii="Arial" w:hAnsi="Arial" w:cs="Arial"/>
          <w:sz w:val="24"/>
          <w:szCs w:val="24"/>
          <w:lang w:eastAsia="en-GB"/>
        </w:rPr>
        <w:t xml:space="preserve"> or </w:t>
      </w:r>
      <w:r w:rsidR="002501BD" w:rsidRPr="00A75EF7">
        <w:rPr>
          <w:rFonts w:ascii="Arial" w:hAnsi="Arial" w:cs="Arial"/>
          <w:sz w:val="24"/>
          <w:szCs w:val="24"/>
          <w:lang w:eastAsia="en-GB"/>
        </w:rPr>
        <w:t>an</w:t>
      </w:r>
      <w:r w:rsidR="007657A5" w:rsidRPr="00A75EF7">
        <w:rPr>
          <w:rFonts w:ascii="Arial" w:hAnsi="Arial" w:cs="Arial"/>
          <w:sz w:val="24"/>
          <w:szCs w:val="24"/>
          <w:lang w:eastAsia="en-GB"/>
        </w:rPr>
        <w:t>other body</w:t>
      </w:r>
      <w:r w:rsidR="002501BD" w:rsidRPr="00A75EF7">
        <w:rPr>
          <w:rFonts w:ascii="Arial" w:hAnsi="Arial" w:cs="Arial"/>
          <w:sz w:val="24"/>
          <w:szCs w:val="24"/>
          <w:lang w:eastAsia="en-GB"/>
        </w:rPr>
        <w:t>,</w:t>
      </w:r>
      <w:r w:rsidRPr="00A75EF7">
        <w:rPr>
          <w:rFonts w:ascii="Arial" w:hAnsi="Arial" w:cs="Arial"/>
          <w:sz w:val="24"/>
          <w:szCs w:val="24"/>
          <w:lang w:eastAsia="en-GB"/>
        </w:rPr>
        <w:t xml:space="preserve"> that are relevant to them</w:t>
      </w:r>
      <w:r w:rsidR="00F34AE0" w:rsidRPr="00A75EF7">
        <w:rPr>
          <w:rFonts w:ascii="Arial" w:hAnsi="Arial" w:cs="Arial"/>
          <w:sz w:val="24"/>
          <w:szCs w:val="24"/>
          <w:lang w:eastAsia="en-GB"/>
        </w:rPr>
        <w:t>.</w:t>
      </w:r>
      <w:r w:rsidR="00352662" w:rsidRPr="00A75EF7">
        <w:rPr>
          <w:rFonts w:ascii="Arial" w:hAnsi="Arial" w:cs="Arial"/>
          <w:sz w:val="24"/>
          <w:szCs w:val="24"/>
          <w:lang w:eastAsia="en-GB"/>
        </w:rPr>
        <w:t xml:space="preserve">  </w:t>
      </w:r>
      <w:r w:rsidR="00877935" w:rsidRPr="00A75EF7">
        <w:rPr>
          <w:rFonts w:ascii="Arial" w:hAnsi="Arial" w:cs="Arial"/>
          <w:sz w:val="24"/>
          <w:szCs w:val="24"/>
          <w:lang w:eastAsia="en-GB"/>
        </w:rPr>
        <w:t>For Headteachers this</w:t>
      </w:r>
      <w:r w:rsidR="00C40C92" w:rsidRPr="00A75EF7">
        <w:rPr>
          <w:rFonts w:ascii="Arial" w:hAnsi="Arial" w:cs="Arial"/>
          <w:sz w:val="24"/>
          <w:szCs w:val="24"/>
          <w:lang w:eastAsia="en-GB"/>
        </w:rPr>
        <w:t xml:space="preserve"> may include the)</w:t>
      </w:r>
      <w:r w:rsidR="00CB1B3C" w:rsidRPr="00A75EF7">
        <w:rPr>
          <w:rFonts w:ascii="Arial" w:hAnsi="Arial" w:cs="Arial"/>
          <w:sz w:val="24"/>
          <w:szCs w:val="24"/>
          <w:lang w:eastAsia="en-GB"/>
        </w:rPr>
        <w:t xml:space="preserve"> Head</w:t>
      </w:r>
      <w:r w:rsidR="00204012">
        <w:rPr>
          <w:rFonts w:ascii="Arial" w:hAnsi="Arial" w:cs="Arial"/>
          <w:sz w:val="24"/>
          <w:szCs w:val="24"/>
          <w:lang w:eastAsia="en-GB"/>
        </w:rPr>
        <w:t>t</w:t>
      </w:r>
      <w:r w:rsidR="00CB1B3C" w:rsidRPr="00A75EF7">
        <w:rPr>
          <w:rFonts w:ascii="Arial" w:hAnsi="Arial" w:cs="Arial"/>
          <w:sz w:val="24"/>
          <w:szCs w:val="24"/>
          <w:lang w:eastAsia="en-GB"/>
        </w:rPr>
        <w:t>eacher Standards (2020)</w:t>
      </w:r>
      <w:r w:rsidR="001E3E1A" w:rsidRPr="00A75EF7">
        <w:rPr>
          <w:rFonts w:ascii="Arial" w:hAnsi="Arial" w:cs="Arial"/>
          <w:sz w:val="24"/>
          <w:szCs w:val="24"/>
          <w:lang w:eastAsia="en-GB"/>
        </w:rPr>
        <w:t>.</w:t>
      </w:r>
      <w:r w:rsidR="001E5B82" w:rsidRPr="00A75EF7">
        <w:rPr>
          <w:rFonts w:ascii="Arial" w:hAnsi="Arial" w:cs="Arial"/>
          <w:sz w:val="24"/>
          <w:szCs w:val="24"/>
          <w:lang w:eastAsia="en-GB"/>
        </w:rPr>
        <w:t xml:space="preserve"> </w:t>
      </w:r>
      <w:r w:rsidR="001E3E1A" w:rsidRPr="00A75EF7">
        <w:rPr>
          <w:rFonts w:ascii="Arial" w:hAnsi="Arial" w:cs="Arial"/>
          <w:sz w:val="24"/>
          <w:szCs w:val="24"/>
          <w:lang w:eastAsia="en-GB"/>
        </w:rPr>
        <w:t xml:space="preserve"> </w:t>
      </w:r>
      <w:r w:rsidR="007657A5" w:rsidRPr="00A75EF7">
        <w:rPr>
          <w:rFonts w:ascii="Arial" w:hAnsi="Arial" w:cs="Arial"/>
          <w:sz w:val="24"/>
          <w:szCs w:val="24"/>
          <w:lang w:eastAsia="en-GB"/>
        </w:rPr>
        <w:t>For</w:t>
      </w:r>
      <w:r w:rsidR="00AD5F84" w:rsidRPr="00A75EF7">
        <w:rPr>
          <w:rFonts w:ascii="Arial" w:hAnsi="Arial" w:cs="Arial"/>
          <w:sz w:val="24"/>
          <w:szCs w:val="24"/>
          <w:lang w:eastAsia="en-GB"/>
        </w:rPr>
        <w:t xml:space="preserve"> Qualified Teacher Learning and Skills (</w:t>
      </w:r>
      <w:r w:rsidR="007657A5" w:rsidRPr="00A75EF7">
        <w:rPr>
          <w:rFonts w:ascii="Arial" w:hAnsi="Arial" w:cs="Arial"/>
          <w:sz w:val="24"/>
          <w:szCs w:val="24"/>
          <w:lang w:eastAsia="en-GB"/>
        </w:rPr>
        <w:t>QTLS</w:t>
      </w:r>
      <w:r w:rsidR="00AD5F84" w:rsidRPr="00A75EF7">
        <w:rPr>
          <w:rFonts w:ascii="Arial" w:hAnsi="Arial" w:cs="Arial"/>
          <w:sz w:val="24"/>
          <w:szCs w:val="24"/>
          <w:lang w:eastAsia="en-GB"/>
        </w:rPr>
        <w:t>)</w:t>
      </w:r>
      <w:r w:rsidR="007657A5" w:rsidRPr="00A75EF7">
        <w:rPr>
          <w:rFonts w:ascii="Arial" w:hAnsi="Arial" w:cs="Arial"/>
          <w:sz w:val="24"/>
          <w:szCs w:val="24"/>
          <w:lang w:eastAsia="en-GB"/>
        </w:rPr>
        <w:t xml:space="preserve"> holders, that may include the overarching professional standards for teachers in the lifelong learning sector, held by the </w:t>
      </w:r>
      <w:r w:rsidR="00AD5F84" w:rsidRPr="00A75EF7">
        <w:rPr>
          <w:rFonts w:ascii="Arial" w:hAnsi="Arial" w:cs="Arial"/>
          <w:sz w:val="24"/>
          <w:szCs w:val="24"/>
          <w:lang w:eastAsia="en-GB"/>
        </w:rPr>
        <w:t>Institute for Learning</w:t>
      </w:r>
      <w:r w:rsidR="007657A5" w:rsidRPr="00A75EF7">
        <w:rPr>
          <w:rFonts w:ascii="Arial" w:hAnsi="Arial" w:cs="Arial"/>
          <w:sz w:val="24"/>
          <w:szCs w:val="24"/>
          <w:lang w:eastAsia="en-GB"/>
        </w:rPr>
        <w:t>.</w:t>
      </w:r>
      <w:r w:rsidR="001E5B82" w:rsidRPr="00A75EF7">
        <w:rPr>
          <w:rFonts w:ascii="Arial" w:hAnsi="Arial" w:cs="Arial"/>
          <w:sz w:val="24"/>
          <w:szCs w:val="24"/>
          <w:lang w:eastAsia="en-GB"/>
        </w:rPr>
        <w:t xml:space="preserve"> </w:t>
      </w:r>
      <w:r w:rsidR="005310B1" w:rsidRPr="00A75EF7">
        <w:rPr>
          <w:rFonts w:ascii="Arial" w:hAnsi="Arial" w:cs="Arial"/>
          <w:sz w:val="24"/>
          <w:szCs w:val="24"/>
          <w:lang w:eastAsia="en-GB"/>
        </w:rPr>
        <w:t xml:space="preserve"> The standards against which the teacher will be assessed in the appraisal period will be recorded in the </w:t>
      </w:r>
      <w:r w:rsidR="005310B1" w:rsidRPr="00A75EF7">
        <w:rPr>
          <w:rFonts w:ascii="Arial" w:hAnsi="Arial" w:cs="Arial"/>
          <w:sz w:val="24"/>
          <w:szCs w:val="24"/>
          <w:lang w:val="en-US"/>
        </w:rPr>
        <w:t>Appraisal Planning and Review Statement.</w:t>
      </w:r>
    </w:p>
    <w:p w14:paraId="5B9934A6" w14:textId="77777777" w:rsidR="00CB44E5" w:rsidRPr="00A75EF7" w:rsidRDefault="00CB44E5" w:rsidP="000C7F04">
      <w:pPr>
        <w:rPr>
          <w:rFonts w:ascii="Arial" w:hAnsi="Arial" w:cs="Arial"/>
          <w:lang w:val="en-US"/>
        </w:rPr>
      </w:pPr>
    </w:p>
    <w:p w14:paraId="1F85ADE2" w14:textId="3AF8D922" w:rsidR="00CB44E5" w:rsidRPr="00A75EF7" w:rsidRDefault="00CB44E5" w:rsidP="000C7F04">
      <w:pPr>
        <w:rPr>
          <w:rFonts w:ascii="Arial" w:hAnsi="Arial" w:cs="Arial"/>
          <w:lang w:val="en-US"/>
        </w:rPr>
      </w:pPr>
      <w:r w:rsidRPr="00A75EF7">
        <w:rPr>
          <w:rFonts w:ascii="Arial" w:hAnsi="Arial" w:cs="Arial"/>
          <w:lang w:val="en-US"/>
        </w:rPr>
        <w:t>All teachers should be able to demonstrate competence against the relevant professional standards.</w:t>
      </w:r>
      <w:r w:rsidR="001E5B82" w:rsidRPr="00A75EF7">
        <w:rPr>
          <w:rFonts w:ascii="Arial" w:hAnsi="Arial" w:cs="Arial"/>
          <w:lang w:val="en-US"/>
        </w:rPr>
        <w:t xml:space="preserve"> </w:t>
      </w:r>
      <w:r w:rsidRPr="00A75EF7">
        <w:rPr>
          <w:rFonts w:ascii="Arial" w:hAnsi="Arial" w:cs="Arial"/>
          <w:lang w:val="en-US"/>
        </w:rPr>
        <w:t xml:space="preserve"> It is expected that competence will be further developed as a teacher’s career progresses. </w:t>
      </w:r>
      <w:r w:rsidR="001E5B82" w:rsidRPr="00A75EF7">
        <w:rPr>
          <w:rFonts w:ascii="Arial" w:hAnsi="Arial" w:cs="Arial"/>
          <w:lang w:val="en-US"/>
        </w:rPr>
        <w:t xml:space="preserve"> </w:t>
      </w:r>
      <w:r w:rsidRPr="00A75EF7">
        <w:rPr>
          <w:rFonts w:ascii="Arial" w:hAnsi="Arial" w:cs="Arial"/>
          <w:lang w:val="en-US"/>
        </w:rPr>
        <w:t>To</w:t>
      </w:r>
      <w:r w:rsidR="00EF2B1B" w:rsidRPr="00A75EF7">
        <w:rPr>
          <w:rFonts w:ascii="Arial" w:hAnsi="Arial" w:cs="Arial"/>
          <w:lang w:val="en-US"/>
        </w:rPr>
        <w:t xml:space="preserve"> progress to the Upper Pay Range</w:t>
      </w:r>
      <w:r w:rsidRPr="00A75EF7">
        <w:rPr>
          <w:rFonts w:ascii="Arial" w:hAnsi="Arial" w:cs="Arial"/>
          <w:lang w:val="en-US"/>
        </w:rPr>
        <w:t xml:space="preserve"> a teacher will need to demo</w:t>
      </w:r>
      <w:r w:rsidR="00323C86">
        <w:rPr>
          <w:rFonts w:ascii="Arial" w:hAnsi="Arial" w:cs="Arial"/>
          <w:lang w:val="en-US"/>
        </w:rPr>
        <w:t>n</w:t>
      </w:r>
      <w:r w:rsidRPr="00A75EF7">
        <w:rPr>
          <w:rFonts w:ascii="Arial" w:hAnsi="Arial" w:cs="Arial"/>
          <w:lang w:val="en-US"/>
        </w:rPr>
        <w:t>st</w:t>
      </w:r>
      <w:r w:rsidR="008B0251" w:rsidRPr="00A75EF7">
        <w:rPr>
          <w:rFonts w:ascii="Arial" w:hAnsi="Arial" w:cs="Arial"/>
          <w:lang w:val="en-US"/>
        </w:rPr>
        <w:t>r</w:t>
      </w:r>
      <w:r w:rsidRPr="00A75EF7">
        <w:rPr>
          <w:rFonts w:ascii="Arial" w:hAnsi="Arial" w:cs="Arial"/>
          <w:lang w:val="en-US"/>
        </w:rPr>
        <w:t xml:space="preserve">ate that they are “highly competent </w:t>
      </w:r>
      <w:r w:rsidR="00EF2B1B" w:rsidRPr="00A75EF7">
        <w:rPr>
          <w:rFonts w:ascii="Arial" w:hAnsi="Arial" w:cs="Arial"/>
          <w:lang w:val="en-US"/>
        </w:rPr>
        <w:t xml:space="preserve">in all elements of the relevant </w:t>
      </w:r>
      <w:r w:rsidRPr="00A75EF7">
        <w:rPr>
          <w:rFonts w:ascii="Arial" w:hAnsi="Arial" w:cs="Arial"/>
          <w:lang w:val="en-US"/>
        </w:rPr>
        <w:t>standards</w:t>
      </w:r>
      <w:r w:rsidR="00EF2B1B" w:rsidRPr="00A75EF7">
        <w:rPr>
          <w:rFonts w:ascii="Arial" w:hAnsi="Arial" w:cs="Arial"/>
          <w:lang w:val="x-none"/>
        </w:rPr>
        <w:t>”,</w:t>
      </w:r>
      <w:r w:rsidR="006F0562" w:rsidRPr="00A75EF7">
        <w:rPr>
          <w:rFonts w:ascii="Arial" w:hAnsi="Arial" w:cs="Arial"/>
          <w:lang w:val="en-US"/>
        </w:rPr>
        <w:t xml:space="preserve"> as specified in </w:t>
      </w:r>
      <w:r w:rsidR="000F0028" w:rsidRPr="00A75EF7">
        <w:rPr>
          <w:rFonts w:ascii="Arial" w:hAnsi="Arial" w:cs="Arial"/>
          <w:lang w:val="en-US"/>
        </w:rPr>
        <w:t>Part 3</w:t>
      </w:r>
      <w:r w:rsidR="006F0562" w:rsidRPr="00A75EF7">
        <w:rPr>
          <w:rFonts w:ascii="Arial" w:hAnsi="Arial" w:cs="Arial"/>
          <w:lang w:val="en-US"/>
        </w:rPr>
        <w:t>, paragraph 1</w:t>
      </w:r>
      <w:r w:rsidR="00C40C92" w:rsidRPr="00A75EF7">
        <w:rPr>
          <w:rFonts w:ascii="Arial" w:hAnsi="Arial" w:cs="Arial"/>
          <w:lang w:val="en-US"/>
        </w:rPr>
        <w:t>5</w:t>
      </w:r>
      <w:r w:rsidR="006F0562" w:rsidRPr="00A75EF7">
        <w:rPr>
          <w:rFonts w:ascii="Arial" w:hAnsi="Arial" w:cs="Arial"/>
          <w:lang w:val="en-US"/>
        </w:rPr>
        <w:t xml:space="preserve"> of the School Teachers’ Pay and Conditions Document </w:t>
      </w:r>
      <w:r w:rsidR="004A1308" w:rsidRPr="00A75EF7">
        <w:rPr>
          <w:rFonts w:ascii="Arial" w:hAnsi="Arial" w:cs="Arial"/>
          <w:lang w:val="en-US"/>
        </w:rPr>
        <w:t>202</w:t>
      </w:r>
      <w:r w:rsidR="004A1308">
        <w:rPr>
          <w:rFonts w:ascii="Arial" w:hAnsi="Arial" w:cs="Arial"/>
          <w:lang w:val="en-US"/>
        </w:rPr>
        <w:t>5</w:t>
      </w:r>
      <w:r w:rsidR="006F0562" w:rsidRPr="00A75EF7">
        <w:rPr>
          <w:rFonts w:ascii="Arial" w:hAnsi="Arial" w:cs="Arial"/>
          <w:lang w:val="en-US"/>
        </w:rPr>
        <w:t xml:space="preserve">.  </w:t>
      </w:r>
    </w:p>
    <w:p w14:paraId="666C67F4" w14:textId="77777777" w:rsidR="00CB44E5" w:rsidRPr="00A75EF7" w:rsidRDefault="00CB44E5" w:rsidP="000C7F04">
      <w:pPr>
        <w:rPr>
          <w:rFonts w:ascii="Arial" w:hAnsi="Arial" w:cs="Arial"/>
          <w:lang w:val="en-US"/>
        </w:rPr>
      </w:pPr>
    </w:p>
    <w:p w14:paraId="67DCE5F6" w14:textId="1DEB9506" w:rsidR="00CB44E5" w:rsidRPr="00A75EF7" w:rsidRDefault="00FE540F" w:rsidP="000C7F04">
      <w:pPr>
        <w:rPr>
          <w:rFonts w:ascii="Arial" w:hAnsi="Arial" w:cs="Arial"/>
          <w:lang w:val="en-US"/>
        </w:rPr>
      </w:pPr>
      <w:r w:rsidRPr="00A75EF7">
        <w:rPr>
          <w:rFonts w:ascii="Arial" w:hAnsi="Arial" w:cs="Arial"/>
          <w:lang w:val="en-US"/>
        </w:rPr>
        <w:t xml:space="preserve">In </w:t>
      </w:r>
      <w:r w:rsidR="00502D67" w:rsidRPr="00A75EF7">
        <w:rPr>
          <w:rFonts w:ascii="Arial" w:hAnsi="Arial" w:cs="Arial"/>
          <w:lang w:val="en-US"/>
        </w:rPr>
        <w:t>consultation with teaching staff, e</w:t>
      </w:r>
      <w:r w:rsidR="00CB44E5" w:rsidRPr="00A75EF7">
        <w:rPr>
          <w:rFonts w:ascii="Arial" w:hAnsi="Arial" w:cs="Arial"/>
          <w:lang w:val="en-US"/>
        </w:rPr>
        <w:t>ach school will</w:t>
      </w:r>
      <w:r w:rsidR="0097602B" w:rsidRPr="00A75EF7">
        <w:rPr>
          <w:rFonts w:ascii="Arial" w:hAnsi="Arial" w:cs="Arial"/>
          <w:lang w:val="en-US"/>
        </w:rPr>
        <w:t xml:space="preserve"> </w:t>
      </w:r>
      <w:r w:rsidR="00480569" w:rsidRPr="00A75EF7">
        <w:rPr>
          <w:rFonts w:ascii="Arial" w:hAnsi="Arial" w:cs="Arial"/>
          <w:lang w:val="en-US"/>
        </w:rPr>
        <w:t>make it</w:t>
      </w:r>
      <w:r w:rsidR="00CB44E5" w:rsidRPr="00A75EF7">
        <w:rPr>
          <w:rFonts w:ascii="Arial" w:hAnsi="Arial" w:cs="Arial"/>
          <w:lang w:val="en-US"/>
        </w:rPr>
        <w:t xml:space="preserve"> </w:t>
      </w:r>
      <w:r w:rsidR="0006255E" w:rsidRPr="00A75EF7">
        <w:rPr>
          <w:rFonts w:ascii="Arial" w:hAnsi="Arial" w:cs="Arial"/>
          <w:lang w:val="en-US"/>
        </w:rPr>
        <w:t>clear what constitutes “competent</w:t>
      </w:r>
      <w:r w:rsidR="00323C86" w:rsidRPr="00A75EF7">
        <w:rPr>
          <w:rFonts w:ascii="Arial" w:hAnsi="Arial" w:cs="Arial"/>
          <w:lang w:val="en-US"/>
        </w:rPr>
        <w:t>”, and</w:t>
      </w:r>
      <w:r w:rsidR="0006255E" w:rsidRPr="00A75EF7">
        <w:rPr>
          <w:rFonts w:ascii="Arial" w:hAnsi="Arial" w:cs="Arial"/>
          <w:lang w:val="en-US"/>
        </w:rPr>
        <w:t xml:space="preserve"> “highly competent” performance</w:t>
      </w:r>
      <w:r w:rsidR="006F0562" w:rsidRPr="00A75EF7">
        <w:rPr>
          <w:rFonts w:ascii="Arial" w:hAnsi="Arial" w:cs="Arial"/>
          <w:lang w:val="en-US"/>
        </w:rPr>
        <w:t xml:space="preserve"> against the Teacher</w:t>
      </w:r>
      <w:r w:rsidR="00AC589F" w:rsidRPr="00A75EF7">
        <w:rPr>
          <w:rFonts w:ascii="Arial" w:hAnsi="Arial" w:cs="Arial"/>
          <w:lang w:val="en-US"/>
        </w:rPr>
        <w:t>s’</w:t>
      </w:r>
      <w:r w:rsidR="006F0562" w:rsidRPr="00A75EF7">
        <w:rPr>
          <w:rFonts w:ascii="Arial" w:hAnsi="Arial" w:cs="Arial"/>
          <w:lang w:val="en-US"/>
        </w:rPr>
        <w:t xml:space="preserve"> Standards in that school</w:t>
      </w:r>
      <w:r w:rsidR="00480569" w:rsidRPr="00A75EF7">
        <w:rPr>
          <w:rFonts w:ascii="Arial" w:hAnsi="Arial" w:cs="Arial"/>
          <w:lang w:val="en-US"/>
        </w:rPr>
        <w:t>, taking into account career stage</w:t>
      </w:r>
      <w:r w:rsidR="006F0562" w:rsidRPr="00A75EF7">
        <w:rPr>
          <w:rFonts w:ascii="Arial" w:hAnsi="Arial" w:cs="Arial"/>
          <w:lang w:val="en-US"/>
        </w:rPr>
        <w:t>.</w:t>
      </w:r>
      <w:r w:rsidR="0006255E" w:rsidRPr="00A75EF7">
        <w:rPr>
          <w:rFonts w:ascii="Arial" w:hAnsi="Arial" w:cs="Arial"/>
          <w:lang w:val="en-US"/>
        </w:rPr>
        <w:t xml:space="preserve"> </w:t>
      </w:r>
      <w:r w:rsidR="001E5B82" w:rsidRPr="00A75EF7">
        <w:rPr>
          <w:rFonts w:ascii="Arial" w:hAnsi="Arial" w:cs="Arial"/>
          <w:lang w:val="en-US"/>
        </w:rPr>
        <w:t xml:space="preserve"> </w:t>
      </w:r>
      <w:r w:rsidR="0006255E" w:rsidRPr="00A75EF7">
        <w:rPr>
          <w:rFonts w:ascii="Arial" w:hAnsi="Arial" w:cs="Arial"/>
          <w:lang w:val="en-US"/>
        </w:rPr>
        <w:t xml:space="preserve">Schools will also need to be clear about what constitutes “inadequate” performance against </w:t>
      </w:r>
      <w:r w:rsidR="00480569" w:rsidRPr="00A75EF7">
        <w:rPr>
          <w:rFonts w:ascii="Arial" w:hAnsi="Arial" w:cs="Arial"/>
          <w:lang w:val="en-US"/>
        </w:rPr>
        <w:t>Teacher</w:t>
      </w:r>
      <w:r w:rsidR="00AC589F" w:rsidRPr="00A75EF7">
        <w:rPr>
          <w:rFonts w:ascii="Arial" w:hAnsi="Arial" w:cs="Arial"/>
          <w:lang w:val="en-US"/>
        </w:rPr>
        <w:t>s’</w:t>
      </w:r>
      <w:r w:rsidR="00480569" w:rsidRPr="00A75EF7">
        <w:rPr>
          <w:rFonts w:ascii="Arial" w:hAnsi="Arial" w:cs="Arial"/>
          <w:lang w:val="en-US"/>
        </w:rPr>
        <w:t xml:space="preserve"> S</w:t>
      </w:r>
      <w:r w:rsidR="0006255E" w:rsidRPr="00A75EF7">
        <w:rPr>
          <w:rFonts w:ascii="Arial" w:hAnsi="Arial" w:cs="Arial"/>
          <w:lang w:val="en-US"/>
        </w:rPr>
        <w:t xml:space="preserve">tandards. </w:t>
      </w:r>
      <w:r w:rsidR="001E5B82" w:rsidRPr="00A75EF7">
        <w:rPr>
          <w:rFonts w:ascii="Arial" w:hAnsi="Arial" w:cs="Arial"/>
          <w:lang w:val="en-US"/>
        </w:rPr>
        <w:t xml:space="preserve"> </w:t>
      </w:r>
      <w:r w:rsidR="00480569" w:rsidRPr="00A75EF7">
        <w:rPr>
          <w:rFonts w:ascii="Arial" w:hAnsi="Arial" w:cs="Arial"/>
          <w:lang w:val="en-US"/>
        </w:rPr>
        <w:t>In articulating competence s</w:t>
      </w:r>
      <w:r w:rsidR="0006255E" w:rsidRPr="00A75EF7">
        <w:rPr>
          <w:rFonts w:ascii="Arial" w:hAnsi="Arial" w:cs="Arial"/>
          <w:lang w:val="en-US"/>
        </w:rPr>
        <w:t xml:space="preserve">chools </w:t>
      </w:r>
      <w:r w:rsidR="00480569" w:rsidRPr="00A75EF7">
        <w:rPr>
          <w:rFonts w:ascii="Arial" w:hAnsi="Arial" w:cs="Arial"/>
          <w:lang w:val="en-US"/>
        </w:rPr>
        <w:t xml:space="preserve">may wish to </w:t>
      </w:r>
      <w:r w:rsidR="0006255E" w:rsidRPr="00A75EF7">
        <w:rPr>
          <w:rFonts w:ascii="Arial" w:hAnsi="Arial" w:cs="Arial"/>
          <w:lang w:val="en-US"/>
        </w:rPr>
        <w:t xml:space="preserve">have regard to the Ofsted grade descriptors for </w:t>
      </w:r>
      <w:r w:rsidR="00625567">
        <w:rPr>
          <w:rFonts w:ascii="Arial" w:hAnsi="Arial" w:cs="Arial"/>
          <w:lang w:val="en-US"/>
        </w:rPr>
        <w:t>quality of education</w:t>
      </w:r>
      <w:r w:rsidR="0006255E" w:rsidRPr="00A75EF7">
        <w:rPr>
          <w:rFonts w:ascii="Arial" w:hAnsi="Arial" w:cs="Arial"/>
          <w:lang w:val="en-US"/>
        </w:rPr>
        <w:t xml:space="preserve"> in defining </w:t>
      </w:r>
      <w:r w:rsidR="0097602B" w:rsidRPr="00A75EF7">
        <w:rPr>
          <w:rFonts w:ascii="Arial" w:hAnsi="Arial" w:cs="Arial"/>
          <w:lang w:val="en-US"/>
        </w:rPr>
        <w:t>levels of performance.</w:t>
      </w:r>
      <w:r w:rsidR="0097602B" w:rsidRPr="00A75EF7">
        <w:rPr>
          <w:rStyle w:val="FootnoteReference"/>
          <w:rFonts w:ascii="Arial" w:hAnsi="Arial" w:cs="Arial"/>
          <w:lang w:val="en-US"/>
        </w:rPr>
        <w:footnoteReference w:id="4"/>
      </w:r>
    </w:p>
    <w:p w14:paraId="0510F179" w14:textId="77777777" w:rsidR="00637172" w:rsidRPr="00A75EF7" w:rsidRDefault="00637172" w:rsidP="000C7F04">
      <w:pPr>
        <w:rPr>
          <w:rFonts w:ascii="Arial" w:hAnsi="Arial" w:cs="Arial"/>
          <w:lang w:val="en-US"/>
        </w:rPr>
      </w:pPr>
    </w:p>
    <w:p w14:paraId="7096D32E" w14:textId="42DBA5FA" w:rsidR="00AC589F" w:rsidRPr="00A75EF7" w:rsidRDefault="00AC589F" w:rsidP="000C7F04">
      <w:pPr>
        <w:rPr>
          <w:rFonts w:ascii="Arial" w:hAnsi="Arial" w:cs="Arial"/>
          <w:lang w:val="en-US"/>
        </w:rPr>
      </w:pPr>
      <w:r w:rsidRPr="00A75EF7">
        <w:rPr>
          <w:rFonts w:ascii="Arial" w:hAnsi="Arial" w:cs="Arial"/>
          <w:lang w:val="en-US"/>
        </w:rPr>
        <w:t>An exemplar Teachers’ Standards template is attached (</w:t>
      </w:r>
      <w:hyperlink w:anchor="App4" w:history="1">
        <w:r w:rsidR="00655646" w:rsidRPr="00A75EF7">
          <w:rPr>
            <w:rStyle w:val="Hyperlink"/>
            <w:rFonts w:ascii="Arial" w:hAnsi="Arial" w:cs="Arial"/>
          </w:rPr>
          <w:t>Appendix 4</w:t>
        </w:r>
      </w:hyperlink>
      <w:r w:rsidRPr="00A75EF7">
        <w:rPr>
          <w:rFonts w:ascii="Arial" w:hAnsi="Arial" w:cs="Arial"/>
          <w:lang w:val="en-US"/>
        </w:rPr>
        <w:t>) which can be used for individual teacher self-evaluation or to support a shared assessment of a teacher’s performance against the Teacher Standards at different career stages. Schools wishing to make use of this or a similar template to support teacher appraisal should consult with staff in determining the characteristics/descriptors of practice against the individual Teachers’ Standards.</w:t>
      </w:r>
    </w:p>
    <w:p w14:paraId="65308A56" w14:textId="77777777" w:rsidR="004811BB" w:rsidRPr="00A75EF7" w:rsidRDefault="004811BB" w:rsidP="000C7F04">
      <w:pPr>
        <w:rPr>
          <w:rFonts w:ascii="Arial" w:hAnsi="Arial" w:cs="Arial"/>
          <w:lang w:eastAsia="en-GB"/>
        </w:rPr>
      </w:pPr>
    </w:p>
    <w:p w14:paraId="1238048C" w14:textId="77777777" w:rsidR="001C093D" w:rsidRPr="00A75EF7" w:rsidRDefault="001C093D" w:rsidP="000C7F04">
      <w:pPr>
        <w:rPr>
          <w:rFonts w:ascii="Arial" w:hAnsi="Arial" w:cs="Arial"/>
          <w:b/>
          <w:lang w:val="en-US"/>
        </w:rPr>
      </w:pPr>
      <w:bookmarkStart w:id="7" w:name="Reviewing"/>
      <w:r w:rsidRPr="00A75EF7">
        <w:rPr>
          <w:rFonts w:ascii="Arial" w:hAnsi="Arial" w:cs="Arial"/>
          <w:b/>
          <w:lang w:val="en-US"/>
        </w:rPr>
        <w:t>R</w:t>
      </w:r>
      <w:bookmarkEnd w:id="7"/>
      <w:r w:rsidRPr="00A75EF7">
        <w:rPr>
          <w:rFonts w:ascii="Arial" w:hAnsi="Arial" w:cs="Arial"/>
          <w:b/>
          <w:lang w:val="en-US"/>
        </w:rPr>
        <w:t>EVIEWING PERFORMANCE</w:t>
      </w:r>
    </w:p>
    <w:p w14:paraId="0A1339A4" w14:textId="77777777" w:rsidR="001C093D" w:rsidRPr="00A75EF7" w:rsidRDefault="001C093D" w:rsidP="000C7F04">
      <w:pPr>
        <w:rPr>
          <w:rFonts w:ascii="Arial" w:hAnsi="Arial" w:cs="Arial"/>
          <w:lang w:val="en-US"/>
        </w:rPr>
      </w:pPr>
    </w:p>
    <w:p w14:paraId="1E9706B2" w14:textId="77777777" w:rsidR="001C093D" w:rsidRPr="00A75EF7" w:rsidRDefault="001C093D" w:rsidP="000C7F04">
      <w:pPr>
        <w:outlineLvl w:val="0"/>
        <w:rPr>
          <w:rFonts w:ascii="Arial" w:hAnsi="Arial" w:cs="Arial"/>
          <w:b/>
          <w:lang w:val="en-US"/>
        </w:rPr>
      </w:pPr>
      <w:bookmarkStart w:id="8" w:name="Observation"/>
      <w:r w:rsidRPr="00A75EF7">
        <w:rPr>
          <w:rFonts w:ascii="Arial" w:hAnsi="Arial" w:cs="Arial"/>
          <w:b/>
          <w:lang w:val="en-US"/>
        </w:rPr>
        <w:t>O</w:t>
      </w:r>
      <w:bookmarkEnd w:id="8"/>
      <w:r w:rsidRPr="00A75EF7">
        <w:rPr>
          <w:rFonts w:ascii="Arial" w:hAnsi="Arial" w:cs="Arial"/>
          <w:b/>
          <w:lang w:val="en-US"/>
        </w:rPr>
        <w:t>bservation</w:t>
      </w:r>
    </w:p>
    <w:p w14:paraId="22E8A465" w14:textId="77777777" w:rsidR="001E5B82" w:rsidRPr="00A75EF7" w:rsidRDefault="001E5B82" w:rsidP="000C7F04">
      <w:pPr>
        <w:rPr>
          <w:rFonts w:ascii="Arial" w:hAnsi="Arial" w:cs="Arial"/>
        </w:rPr>
      </w:pPr>
    </w:p>
    <w:p w14:paraId="51F78657" w14:textId="77777777" w:rsidR="005D0330" w:rsidRPr="00A75EF7" w:rsidRDefault="00086FD2" w:rsidP="000C7F04">
      <w:pPr>
        <w:rPr>
          <w:rFonts w:ascii="Arial" w:hAnsi="Arial" w:cs="Arial"/>
        </w:rPr>
      </w:pPr>
      <w:r w:rsidRPr="00A75EF7">
        <w:rPr>
          <w:rFonts w:ascii="Arial" w:hAnsi="Arial" w:cs="Arial"/>
        </w:rPr>
        <w:t xml:space="preserve">This school believes that observation of classroom practice and other responsibilities is important both as a way of assessing teachers’ performance in order to identify any particular strengths and areas for development they may have and of gaining useful information which can inform school </w:t>
      </w:r>
      <w:r w:rsidR="003A18E5" w:rsidRPr="00A75EF7">
        <w:rPr>
          <w:rFonts w:ascii="Arial" w:hAnsi="Arial" w:cs="Arial"/>
        </w:rPr>
        <w:t xml:space="preserve">self-evaluation and </w:t>
      </w:r>
      <w:r w:rsidRPr="00A75EF7">
        <w:rPr>
          <w:rFonts w:ascii="Arial" w:hAnsi="Arial" w:cs="Arial"/>
        </w:rPr>
        <w:t xml:space="preserve">improvement more generally. </w:t>
      </w:r>
    </w:p>
    <w:p w14:paraId="1FE994AB" w14:textId="77777777" w:rsidR="005D0330" w:rsidRPr="00A75EF7" w:rsidRDefault="005D0330" w:rsidP="000C7F04">
      <w:pPr>
        <w:rPr>
          <w:rFonts w:ascii="Arial" w:hAnsi="Arial" w:cs="Arial"/>
        </w:rPr>
      </w:pPr>
    </w:p>
    <w:p w14:paraId="5EF92E86" w14:textId="77777777" w:rsidR="003A18E5" w:rsidRPr="00A75EF7" w:rsidRDefault="005D0330" w:rsidP="000C7F04">
      <w:pPr>
        <w:rPr>
          <w:rFonts w:ascii="Arial" w:hAnsi="Arial" w:cs="Arial"/>
        </w:rPr>
      </w:pPr>
      <w:r w:rsidRPr="00A75EF7">
        <w:rPr>
          <w:rFonts w:ascii="Arial" w:hAnsi="Arial" w:cs="Arial"/>
        </w:rPr>
        <w:t>T</w:t>
      </w:r>
      <w:r w:rsidR="00086FD2" w:rsidRPr="00A75EF7">
        <w:rPr>
          <w:rFonts w:ascii="Arial" w:hAnsi="Arial" w:cs="Arial"/>
        </w:rPr>
        <w:t xml:space="preserve">he amount and type of classroom observation will depend on the individual circumstances of the teacher and the overall needs of the school. </w:t>
      </w:r>
    </w:p>
    <w:p w14:paraId="187AB2AF" w14:textId="77777777" w:rsidR="003A18E5" w:rsidRPr="00A75EF7" w:rsidRDefault="003A18E5" w:rsidP="000C7F04">
      <w:pPr>
        <w:rPr>
          <w:rFonts w:ascii="Arial" w:hAnsi="Arial" w:cs="Arial"/>
        </w:rPr>
      </w:pPr>
    </w:p>
    <w:p w14:paraId="36259B8C" w14:textId="77777777" w:rsidR="005D0330" w:rsidRPr="00A75EF7" w:rsidRDefault="00086FD2" w:rsidP="000C7F04">
      <w:pPr>
        <w:rPr>
          <w:rFonts w:ascii="Arial" w:hAnsi="Arial" w:cs="Arial"/>
        </w:rPr>
      </w:pPr>
      <w:r w:rsidRPr="00A75EF7">
        <w:rPr>
          <w:rFonts w:ascii="Arial" w:hAnsi="Arial" w:cs="Arial"/>
        </w:rPr>
        <w:t xml:space="preserve">Classroom observation </w:t>
      </w:r>
      <w:r w:rsidR="005310B1" w:rsidRPr="00A75EF7">
        <w:rPr>
          <w:rFonts w:ascii="Arial" w:hAnsi="Arial" w:cs="Arial"/>
        </w:rPr>
        <w:t xml:space="preserve">for appraisal purposes </w:t>
      </w:r>
      <w:r w:rsidRPr="00A75EF7">
        <w:rPr>
          <w:rFonts w:ascii="Arial" w:hAnsi="Arial" w:cs="Arial"/>
        </w:rPr>
        <w:t xml:space="preserve">will be carried out by those with QTS. </w:t>
      </w:r>
    </w:p>
    <w:p w14:paraId="5BCD17A2" w14:textId="77777777" w:rsidR="005D0330" w:rsidRPr="00A75EF7" w:rsidRDefault="005D0330" w:rsidP="000C7F04">
      <w:pPr>
        <w:rPr>
          <w:rFonts w:ascii="Arial" w:hAnsi="Arial" w:cs="Arial"/>
        </w:rPr>
      </w:pPr>
    </w:p>
    <w:p w14:paraId="66109085" w14:textId="77777777" w:rsidR="005672C7" w:rsidRPr="00A75EF7" w:rsidRDefault="00CD568A" w:rsidP="000C7F04">
      <w:pPr>
        <w:rPr>
          <w:rFonts w:ascii="Arial" w:hAnsi="Arial" w:cs="Arial"/>
          <w:lang w:val="en-US"/>
        </w:rPr>
      </w:pPr>
      <w:r w:rsidRPr="00A75EF7">
        <w:rPr>
          <w:rFonts w:ascii="Arial" w:hAnsi="Arial" w:cs="Arial"/>
          <w:lang w:val="en-US"/>
        </w:rPr>
        <w:t>The effective and efficient operation of the appraisal process requires less</w:t>
      </w:r>
      <w:r w:rsidR="00586E95" w:rsidRPr="00A75EF7">
        <w:rPr>
          <w:rFonts w:ascii="Arial" w:hAnsi="Arial" w:cs="Arial"/>
          <w:lang w:val="en-US"/>
        </w:rPr>
        <w:t>on observation to be a</w:t>
      </w:r>
      <w:r w:rsidR="003814EE" w:rsidRPr="00A75EF7">
        <w:rPr>
          <w:rFonts w:ascii="Arial" w:hAnsi="Arial" w:cs="Arial"/>
          <w:lang w:val="en-US"/>
        </w:rPr>
        <w:t xml:space="preserve"> confidential</w:t>
      </w:r>
      <w:r w:rsidR="00586E95" w:rsidRPr="00A75EF7">
        <w:rPr>
          <w:rFonts w:ascii="Arial" w:hAnsi="Arial" w:cs="Arial"/>
          <w:lang w:val="en-US"/>
        </w:rPr>
        <w:t xml:space="preserve"> process of constructive engagement </w:t>
      </w:r>
      <w:r w:rsidRPr="00A75EF7">
        <w:rPr>
          <w:rFonts w:ascii="Arial" w:hAnsi="Arial" w:cs="Arial"/>
          <w:lang w:val="en-US"/>
        </w:rPr>
        <w:t>within</w:t>
      </w:r>
      <w:r w:rsidR="002E54BA" w:rsidRPr="00A75EF7">
        <w:rPr>
          <w:rFonts w:ascii="Arial" w:hAnsi="Arial" w:cs="Arial"/>
          <w:lang w:val="en-US"/>
        </w:rPr>
        <w:t xml:space="preserve"> an atmosphere of </w:t>
      </w:r>
      <w:r w:rsidRPr="00A75EF7">
        <w:rPr>
          <w:rFonts w:ascii="Arial" w:hAnsi="Arial" w:cs="Arial"/>
          <w:lang w:val="en-US"/>
        </w:rPr>
        <w:t>support and co-operation</w:t>
      </w:r>
      <w:r w:rsidR="00430844" w:rsidRPr="00A75EF7">
        <w:rPr>
          <w:rFonts w:ascii="Arial" w:hAnsi="Arial" w:cs="Arial"/>
          <w:lang w:val="en-US"/>
        </w:rPr>
        <w:t xml:space="preserve">.  </w:t>
      </w:r>
    </w:p>
    <w:p w14:paraId="24852306" w14:textId="77777777" w:rsidR="005672C7" w:rsidRPr="00A75EF7" w:rsidRDefault="005D227A" w:rsidP="000C7F04">
      <w:pPr>
        <w:rPr>
          <w:rFonts w:ascii="Arial" w:hAnsi="Arial" w:cs="Arial"/>
          <w:lang w:val="en-US"/>
        </w:rPr>
      </w:pPr>
      <w:r w:rsidRPr="00A75EF7">
        <w:rPr>
          <w:rFonts w:ascii="Arial" w:hAnsi="Arial" w:cs="Arial"/>
          <w:lang w:val="en-US"/>
        </w:rPr>
        <w:lastRenderedPageBreak/>
        <w:t xml:space="preserve"> </w:t>
      </w:r>
    </w:p>
    <w:p w14:paraId="229D5574" w14:textId="77777777" w:rsidR="00F71C30" w:rsidRPr="00A75EF7" w:rsidRDefault="006165C5" w:rsidP="000C7F04">
      <w:pPr>
        <w:rPr>
          <w:rFonts w:ascii="Arial" w:hAnsi="Arial" w:cs="Arial"/>
          <w:lang w:val="en-US"/>
        </w:rPr>
      </w:pPr>
      <w:r w:rsidRPr="00A75EF7">
        <w:rPr>
          <w:rFonts w:ascii="Arial" w:hAnsi="Arial" w:cs="Arial"/>
          <w:lang w:val="en-US"/>
        </w:rPr>
        <w:t xml:space="preserve">Accordingly, </w:t>
      </w:r>
      <w:r w:rsidR="00F71C30" w:rsidRPr="00A75EF7">
        <w:rPr>
          <w:rFonts w:ascii="Arial" w:hAnsi="Arial" w:cs="Arial"/>
          <w:lang w:val="en-US"/>
        </w:rPr>
        <w:t>observations</w:t>
      </w:r>
      <w:r w:rsidR="00084747" w:rsidRPr="00A75EF7">
        <w:rPr>
          <w:rFonts w:ascii="Arial" w:hAnsi="Arial" w:cs="Arial"/>
          <w:lang w:val="en-US"/>
        </w:rPr>
        <w:t xml:space="preserve"> will</w:t>
      </w:r>
      <w:r w:rsidR="00F71C30" w:rsidRPr="00A75EF7">
        <w:rPr>
          <w:rFonts w:ascii="Arial" w:hAnsi="Arial" w:cs="Arial"/>
          <w:lang w:val="en-US"/>
        </w:rPr>
        <w:t xml:space="preserve"> be </w:t>
      </w:r>
      <w:r w:rsidR="00084747" w:rsidRPr="00A75EF7">
        <w:rPr>
          <w:rFonts w:ascii="Arial" w:hAnsi="Arial" w:cs="Arial"/>
          <w:lang w:val="en-US"/>
        </w:rPr>
        <w:t>carr</w:t>
      </w:r>
      <w:r w:rsidR="00F71C30" w:rsidRPr="00A75EF7">
        <w:rPr>
          <w:rFonts w:ascii="Arial" w:hAnsi="Arial" w:cs="Arial"/>
          <w:lang w:val="en-US"/>
        </w:rPr>
        <w:t>ied</w:t>
      </w:r>
      <w:r w:rsidR="00084747" w:rsidRPr="00A75EF7">
        <w:rPr>
          <w:rFonts w:ascii="Arial" w:hAnsi="Arial" w:cs="Arial"/>
          <w:lang w:val="en-US"/>
        </w:rPr>
        <w:t xml:space="preserve"> ou</w:t>
      </w:r>
      <w:r w:rsidR="00F71C30" w:rsidRPr="00A75EF7">
        <w:rPr>
          <w:rFonts w:ascii="Arial" w:hAnsi="Arial" w:cs="Arial"/>
          <w:lang w:val="en-US"/>
        </w:rPr>
        <w:t>t</w:t>
      </w:r>
      <w:r w:rsidR="00CD568A" w:rsidRPr="00A75EF7">
        <w:rPr>
          <w:rFonts w:ascii="Arial" w:hAnsi="Arial" w:cs="Arial"/>
          <w:lang w:val="en-US"/>
        </w:rPr>
        <w:t xml:space="preserve"> in a supportive fashion,</w:t>
      </w:r>
      <w:r w:rsidR="00084747" w:rsidRPr="00A75EF7">
        <w:rPr>
          <w:rFonts w:ascii="Arial" w:hAnsi="Arial" w:cs="Arial"/>
          <w:lang w:val="en-US"/>
        </w:rPr>
        <w:t xml:space="preserve"> with professionalism, integrity and courtesy</w:t>
      </w:r>
      <w:r w:rsidR="00F51269" w:rsidRPr="00A75EF7">
        <w:rPr>
          <w:rFonts w:ascii="Arial" w:hAnsi="Arial" w:cs="Arial"/>
          <w:lang w:val="en-US"/>
        </w:rPr>
        <w:t xml:space="preserve">, </w:t>
      </w:r>
      <w:r w:rsidR="00F71C30" w:rsidRPr="00A75EF7">
        <w:rPr>
          <w:rFonts w:ascii="Arial" w:hAnsi="Arial" w:cs="Arial"/>
          <w:lang w:val="en-US"/>
        </w:rPr>
        <w:t xml:space="preserve">will be </w:t>
      </w:r>
      <w:r w:rsidR="00084747" w:rsidRPr="00A75EF7">
        <w:rPr>
          <w:rFonts w:ascii="Arial" w:hAnsi="Arial" w:cs="Arial"/>
          <w:lang w:val="en-US"/>
        </w:rPr>
        <w:t>evaluate</w:t>
      </w:r>
      <w:r w:rsidR="00F71C30" w:rsidRPr="00A75EF7">
        <w:rPr>
          <w:rFonts w:ascii="Arial" w:hAnsi="Arial" w:cs="Arial"/>
          <w:lang w:val="en-US"/>
        </w:rPr>
        <w:t>d</w:t>
      </w:r>
      <w:r w:rsidR="00084747" w:rsidRPr="00A75EF7">
        <w:rPr>
          <w:rFonts w:ascii="Arial" w:hAnsi="Arial" w:cs="Arial"/>
          <w:lang w:val="en-US"/>
        </w:rPr>
        <w:t xml:space="preserve"> objectively</w:t>
      </w:r>
      <w:r w:rsidR="00F71C30" w:rsidRPr="00A75EF7">
        <w:rPr>
          <w:rFonts w:ascii="Arial" w:hAnsi="Arial" w:cs="Arial"/>
          <w:lang w:val="en-US"/>
        </w:rPr>
        <w:t xml:space="preserve"> and </w:t>
      </w:r>
      <w:r w:rsidR="00084747" w:rsidRPr="00A75EF7">
        <w:rPr>
          <w:rFonts w:ascii="Arial" w:hAnsi="Arial" w:cs="Arial"/>
          <w:lang w:val="en-US"/>
        </w:rPr>
        <w:t>report</w:t>
      </w:r>
      <w:r w:rsidR="00F71C30" w:rsidRPr="00A75EF7">
        <w:rPr>
          <w:rFonts w:ascii="Arial" w:hAnsi="Arial" w:cs="Arial"/>
          <w:lang w:val="en-US"/>
        </w:rPr>
        <w:t>ed</w:t>
      </w:r>
      <w:r w:rsidR="00084747" w:rsidRPr="00A75EF7">
        <w:rPr>
          <w:rFonts w:ascii="Arial" w:hAnsi="Arial" w:cs="Arial"/>
          <w:lang w:val="en-US"/>
        </w:rPr>
        <w:t xml:space="preserve"> accurately and fairly</w:t>
      </w:r>
      <w:r w:rsidR="00F51269" w:rsidRPr="00A75EF7">
        <w:rPr>
          <w:rFonts w:ascii="Arial" w:hAnsi="Arial" w:cs="Arial"/>
          <w:lang w:val="en-US"/>
        </w:rPr>
        <w:t xml:space="preserve"> </w:t>
      </w:r>
      <w:r w:rsidR="003814EE" w:rsidRPr="00A75EF7">
        <w:rPr>
          <w:rFonts w:ascii="Arial" w:hAnsi="Arial" w:cs="Arial"/>
          <w:lang w:val="en-US"/>
        </w:rPr>
        <w:t>and</w:t>
      </w:r>
      <w:r w:rsidR="00202F34" w:rsidRPr="00A75EF7">
        <w:rPr>
          <w:rFonts w:ascii="Arial" w:hAnsi="Arial" w:cs="Arial"/>
          <w:lang w:val="en-US"/>
        </w:rPr>
        <w:t xml:space="preserve"> will</w:t>
      </w:r>
      <w:r w:rsidR="003814EE" w:rsidRPr="00A75EF7">
        <w:rPr>
          <w:rFonts w:ascii="Arial" w:hAnsi="Arial" w:cs="Arial"/>
          <w:lang w:val="en-US"/>
        </w:rPr>
        <w:t xml:space="preserve"> take account of particular circumstances which may affect performance on the day.</w:t>
      </w:r>
      <w:r w:rsidR="003814EE" w:rsidRPr="00A75EF7" w:rsidDel="003814EE">
        <w:rPr>
          <w:rFonts w:ascii="Arial" w:hAnsi="Arial" w:cs="Arial"/>
          <w:lang w:val="en-US"/>
        </w:rPr>
        <w:t xml:space="preserve"> </w:t>
      </w:r>
    </w:p>
    <w:p w14:paraId="08E4066E" w14:textId="77777777" w:rsidR="00794AB3" w:rsidRPr="00A75EF7" w:rsidRDefault="00794AB3" w:rsidP="000C7F04">
      <w:pPr>
        <w:rPr>
          <w:rFonts w:ascii="Arial" w:hAnsi="Arial" w:cs="Arial"/>
          <w:lang w:val="en-US"/>
        </w:rPr>
      </w:pPr>
    </w:p>
    <w:p w14:paraId="2ED761C9" w14:textId="77777777" w:rsidR="00794AB3" w:rsidRPr="00A75EF7" w:rsidRDefault="00794AB3" w:rsidP="000C7F04">
      <w:pPr>
        <w:rPr>
          <w:rFonts w:ascii="Arial" w:hAnsi="Arial" w:cs="Arial"/>
          <w:lang w:val="en-US"/>
        </w:rPr>
      </w:pPr>
      <w:r w:rsidRPr="00A75EF7">
        <w:rPr>
          <w:rFonts w:ascii="Arial" w:hAnsi="Arial" w:cs="Arial"/>
        </w:rPr>
        <w:t xml:space="preserve">The arrangements for classroom observation </w:t>
      </w:r>
      <w:r w:rsidR="008F145F" w:rsidRPr="00A75EF7">
        <w:rPr>
          <w:rFonts w:ascii="Arial" w:hAnsi="Arial" w:cs="Arial"/>
          <w:lang w:val="en-US"/>
        </w:rPr>
        <w:t>will be agreed between appraiser and appraisee in advance,</w:t>
      </w:r>
      <w:r w:rsidR="008F145F" w:rsidRPr="00A75EF7">
        <w:rPr>
          <w:rFonts w:ascii="Arial" w:hAnsi="Arial" w:cs="Arial"/>
        </w:rPr>
        <w:t xml:space="preserve"> </w:t>
      </w:r>
      <w:r w:rsidRPr="00A75EF7">
        <w:rPr>
          <w:rFonts w:ascii="Arial" w:hAnsi="Arial" w:cs="Arial"/>
        </w:rPr>
        <w:t xml:space="preserve">will be included in the </w:t>
      </w:r>
      <w:r w:rsidR="008F145F" w:rsidRPr="00A75EF7">
        <w:rPr>
          <w:rFonts w:ascii="Arial" w:hAnsi="Arial" w:cs="Arial"/>
        </w:rPr>
        <w:t>Appraisal P</w:t>
      </w:r>
      <w:r w:rsidRPr="00A75EF7">
        <w:rPr>
          <w:rFonts w:ascii="Arial" w:hAnsi="Arial" w:cs="Arial"/>
        </w:rPr>
        <w:t xml:space="preserve">lanning </w:t>
      </w:r>
      <w:r w:rsidR="00405735" w:rsidRPr="00A75EF7">
        <w:rPr>
          <w:rFonts w:ascii="Arial" w:hAnsi="Arial" w:cs="Arial"/>
        </w:rPr>
        <w:t xml:space="preserve">and Review </w:t>
      </w:r>
      <w:r w:rsidR="008F145F" w:rsidRPr="00A75EF7">
        <w:rPr>
          <w:rFonts w:ascii="Arial" w:hAnsi="Arial" w:cs="Arial"/>
        </w:rPr>
        <w:t>S</w:t>
      </w:r>
      <w:r w:rsidRPr="00A75EF7">
        <w:rPr>
          <w:rFonts w:ascii="Arial" w:hAnsi="Arial" w:cs="Arial"/>
        </w:rPr>
        <w:t>tatement at the start of the cycle and will include the amount of observation and specify its primary purpose, any particular aspects of the teacher’s performance to be assessed, the duration of the observation, when during the performance management cycle the observation will take place and who will conduct the observation.</w:t>
      </w:r>
      <w:r w:rsidR="008F145F" w:rsidRPr="00A75EF7">
        <w:rPr>
          <w:rFonts w:ascii="Arial" w:hAnsi="Arial" w:cs="Arial"/>
          <w:lang w:val="en-US"/>
        </w:rPr>
        <w:t xml:space="preserve"> </w:t>
      </w:r>
    </w:p>
    <w:p w14:paraId="17CF1BDC" w14:textId="77777777" w:rsidR="00794AB3" w:rsidRPr="00A75EF7" w:rsidRDefault="00794AB3" w:rsidP="000C7F04">
      <w:pPr>
        <w:rPr>
          <w:rFonts w:ascii="Arial" w:hAnsi="Arial" w:cs="Arial"/>
          <w:lang w:val="en-US"/>
        </w:rPr>
      </w:pPr>
    </w:p>
    <w:p w14:paraId="7F6C9777" w14:textId="2CF90516" w:rsidR="009901EC" w:rsidRPr="00A75EF7" w:rsidRDefault="009901EC" w:rsidP="000C7F04">
      <w:pPr>
        <w:numPr>
          <w:ilvl w:val="12"/>
          <w:numId w:val="0"/>
        </w:numPr>
        <w:rPr>
          <w:rFonts w:ascii="Arial" w:hAnsi="Arial" w:cs="Arial"/>
          <w:lang w:val="en-US"/>
        </w:rPr>
      </w:pPr>
      <w:r w:rsidRPr="00A75EF7">
        <w:rPr>
          <w:rFonts w:ascii="Arial" w:hAnsi="Arial" w:cs="Arial"/>
          <w:lang w:val="en-US"/>
        </w:rPr>
        <w:t xml:space="preserve">For the purposes of appraisal, teachers’ performance will be observed on an appropriate and reasonable number of occasions </w:t>
      </w:r>
      <w:r w:rsidR="000C7362" w:rsidRPr="00A75EF7">
        <w:rPr>
          <w:rFonts w:ascii="Arial" w:hAnsi="Arial" w:cs="Arial"/>
          <w:lang w:val="en-US"/>
        </w:rPr>
        <w:t>and will</w:t>
      </w:r>
      <w:r w:rsidR="002D24A1" w:rsidRPr="00A75EF7">
        <w:rPr>
          <w:rFonts w:ascii="Arial" w:hAnsi="Arial" w:cs="Arial"/>
          <w:lang w:val="en-US"/>
        </w:rPr>
        <w:t>,</w:t>
      </w:r>
      <w:r w:rsidR="003C19F0" w:rsidRPr="00A75EF7">
        <w:rPr>
          <w:rFonts w:ascii="Arial" w:hAnsi="Arial" w:cs="Arial"/>
          <w:lang w:val="en-US"/>
        </w:rPr>
        <w:t xml:space="preserve"> as far as possible</w:t>
      </w:r>
      <w:r w:rsidR="002D24A1" w:rsidRPr="00A75EF7">
        <w:rPr>
          <w:rFonts w:ascii="Arial" w:hAnsi="Arial" w:cs="Arial"/>
          <w:lang w:val="en-US"/>
        </w:rPr>
        <w:t>,</w:t>
      </w:r>
      <w:r w:rsidR="000C7362" w:rsidRPr="00A75EF7">
        <w:rPr>
          <w:rFonts w:ascii="Arial" w:hAnsi="Arial" w:cs="Arial"/>
          <w:lang w:val="en-US"/>
        </w:rPr>
        <w:t xml:space="preserve"> be agreed by </w:t>
      </w:r>
      <w:r w:rsidRPr="00A75EF7">
        <w:rPr>
          <w:rFonts w:ascii="Arial" w:hAnsi="Arial" w:cs="Arial"/>
          <w:lang w:val="en-US"/>
        </w:rPr>
        <w:t>the appraiser</w:t>
      </w:r>
      <w:r w:rsidR="000C7362" w:rsidRPr="00A75EF7">
        <w:rPr>
          <w:rFonts w:ascii="Arial" w:hAnsi="Arial" w:cs="Arial"/>
          <w:lang w:val="en-US"/>
        </w:rPr>
        <w:t xml:space="preserve"> with the </w:t>
      </w:r>
      <w:r w:rsidRPr="00A75EF7">
        <w:rPr>
          <w:rFonts w:ascii="Arial" w:hAnsi="Arial" w:cs="Arial"/>
          <w:lang w:val="en-US"/>
        </w:rPr>
        <w:t>appraisee</w:t>
      </w:r>
      <w:r w:rsidR="00242068" w:rsidRPr="00A75EF7">
        <w:rPr>
          <w:rFonts w:ascii="Arial" w:hAnsi="Arial" w:cs="Arial"/>
          <w:lang w:val="en-US"/>
        </w:rPr>
        <w:t xml:space="preserve"> </w:t>
      </w:r>
      <w:r w:rsidRPr="00A75EF7">
        <w:rPr>
          <w:rFonts w:ascii="Arial" w:hAnsi="Arial" w:cs="Arial"/>
          <w:lang w:val="en-US"/>
        </w:rPr>
        <w:t xml:space="preserve">based on the individual circumstances of the teacher and the overall needs of the school. </w:t>
      </w:r>
      <w:r w:rsidR="001E5B82" w:rsidRPr="00A75EF7">
        <w:rPr>
          <w:rFonts w:ascii="Arial" w:hAnsi="Arial" w:cs="Arial"/>
          <w:lang w:val="en-US"/>
        </w:rPr>
        <w:t xml:space="preserve"> </w:t>
      </w:r>
      <w:r w:rsidRPr="00A75EF7">
        <w:rPr>
          <w:rFonts w:ascii="Arial" w:hAnsi="Arial" w:cs="Arial"/>
          <w:lang w:val="en-US"/>
        </w:rPr>
        <w:t xml:space="preserve">The number and duration of appraisal observations will be </w:t>
      </w:r>
      <w:r w:rsidR="005410B3" w:rsidRPr="00A75EF7">
        <w:rPr>
          <w:rFonts w:ascii="Arial" w:hAnsi="Arial" w:cs="Arial"/>
          <w:lang w:val="en-US"/>
        </w:rPr>
        <w:t xml:space="preserve">in accordance with </w:t>
      </w:r>
      <w:r w:rsidRPr="00A75EF7">
        <w:rPr>
          <w:rFonts w:ascii="Arial" w:hAnsi="Arial" w:cs="Arial"/>
          <w:lang w:val="en-US"/>
        </w:rPr>
        <w:t xml:space="preserve">the school/academy’s </w:t>
      </w:r>
      <w:r w:rsidR="008F145F" w:rsidRPr="00A75EF7">
        <w:rPr>
          <w:rFonts w:ascii="Arial" w:hAnsi="Arial" w:cs="Arial"/>
          <w:lang w:val="en-US"/>
        </w:rPr>
        <w:t>Classroom Observation and Visits P</w:t>
      </w:r>
      <w:r w:rsidRPr="00A75EF7">
        <w:rPr>
          <w:rFonts w:ascii="Arial" w:hAnsi="Arial" w:cs="Arial"/>
          <w:lang w:val="en-US"/>
        </w:rPr>
        <w:t>rotocol</w:t>
      </w:r>
      <w:r w:rsidR="008F145F" w:rsidRPr="00A75EF7">
        <w:rPr>
          <w:rFonts w:ascii="Arial" w:hAnsi="Arial" w:cs="Arial"/>
          <w:lang w:val="en-US"/>
        </w:rPr>
        <w:t xml:space="preserve"> (attached as </w:t>
      </w:r>
      <w:hyperlink w:anchor="App1" w:history="1">
        <w:r w:rsidR="00655646" w:rsidRPr="00A75EF7">
          <w:rPr>
            <w:rStyle w:val="Hyperlink"/>
            <w:rFonts w:ascii="Arial" w:hAnsi="Arial" w:cs="Arial"/>
          </w:rPr>
          <w:t>Appendix 1</w:t>
        </w:r>
      </w:hyperlink>
      <w:r w:rsidR="008F145F" w:rsidRPr="00A75EF7">
        <w:rPr>
          <w:rFonts w:ascii="Arial" w:hAnsi="Arial" w:cs="Arial"/>
          <w:lang w:val="en-US"/>
        </w:rPr>
        <w:t>),</w:t>
      </w:r>
      <w:r w:rsidRPr="00A75EF7">
        <w:rPr>
          <w:rFonts w:ascii="Arial" w:hAnsi="Arial" w:cs="Arial"/>
          <w:lang w:val="en-US"/>
        </w:rPr>
        <w:t xml:space="preserve"> which includes provision for exceptional circumstances where concerns have been raised about a teacher’s performance</w:t>
      </w:r>
      <w:r w:rsidR="000405D1" w:rsidRPr="00A75EF7">
        <w:rPr>
          <w:rFonts w:ascii="Arial" w:hAnsi="Arial" w:cs="Arial"/>
          <w:lang w:val="en-US"/>
        </w:rPr>
        <w:t>,</w:t>
      </w:r>
      <w:r w:rsidRPr="00A75EF7">
        <w:rPr>
          <w:rFonts w:ascii="Arial" w:hAnsi="Arial" w:cs="Arial"/>
          <w:lang w:val="en-US"/>
        </w:rPr>
        <w:t xml:space="preserve"> or where the teacher requests additional observation visits. </w:t>
      </w:r>
    </w:p>
    <w:p w14:paraId="03FBBA8D" w14:textId="77777777" w:rsidR="009901EC" w:rsidRPr="00A75EF7" w:rsidRDefault="009901EC" w:rsidP="000C7F04">
      <w:pPr>
        <w:numPr>
          <w:ilvl w:val="12"/>
          <w:numId w:val="0"/>
        </w:numPr>
        <w:rPr>
          <w:rFonts w:ascii="Arial" w:hAnsi="Arial" w:cs="Arial"/>
          <w:lang w:val="en-US"/>
        </w:rPr>
      </w:pPr>
    </w:p>
    <w:p w14:paraId="6B3072AF" w14:textId="77777777" w:rsidR="008F145F" w:rsidRPr="00A75EF7" w:rsidRDefault="008F145F" w:rsidP="000C7F04">
      <w:pPr>
        <w:rPr>
          <w:rFonts w:ascii="Arial" w:hAnsi="Arial" w:cs="Arial"/>
          <w:lang w:val="en-US"/>
        </w:rPr>
      </w:pPr>
      <w:r w:rsidRPr="00A75EF7">
        <w:rPr>
          <w:rFonts w:ascii="Arial" w:hAnsi="Arial" w:cs="Arial"/>
          <w:lang w:val="en-US"/>
        </w:rPr>
        <w:t>The appraisee will be given verbal feedback by at least by the end of the next school day and written feedback within 5 working days, unless circumstances make this impossible.</w:t>
      </w:r>
      <w:r w:rsidR="00EB4302" w:rsidRPr="00A75EF7">
        <w:rPr>
          <w:rFonts w:ascii="Arial" w:hAnsi="Arial" w:cs="Arial"/>
          <w:lang w:val="en-US"/>
        </w:rPr>
        <w:t xml:space="preserve"> </w:t>
      </w:r>
      <w:r w:rsidRPr="00A75EF7">
        <w:rPr>
          <w:rFonts w:ascii="Arial" w:hAnsi="Arial" w:cs="Arial"/>
          <w:lang w:val="en-US"/>
        </w:rPr>
        <w:t xml:space="preserve"> </w:t>
      </w:r>
      <w:r w:rsidRPr="00A75EF7">
        <w:rPr>
          <w:rFonts w:ascii="Arial" w:hAnsi="Arial" w:cs="Arial"/>
        </w:rPr>
        <w:t xml:space="preserve">For the purpose of professional development, feedback about lesson observations should be developmental, in line with the school’s </w:t>
      </w:r>
      <w:r w:rsidRPr="00A75EF7">
        <w:rPr>
          <w:rFonts w:ascii="Arial" w:hAnsi="Arial" w:cs="Arial"/>
          <w:lang w:val="en-US"/>
        </w:rPr>
        <w:t>classroom observation and visits protocol.</w:t>
      </w:r>
    </w:p>
    <w:p w14:paraId="3CAC9E02" w14:textId="77777777" w:rsidR="008F145F" w:rsidRPr="00A75EF7" w:rsidRDefault="008F145F" w:rsidP="000C7F04">
      <w:pPr>
        <w:rPr>
          <w:rFonts w:ascii="Arial" w:hAnsi="Arial" w:cs="Arial"/>
          <w:lang w:val="en-US"/>
        </w:rPr>
      </w:pPr>
    </w:p>
    <w:p w14:paraId="45368513" w14:textId="03E37998" w:rsidR="0083562E" w:rsidRPr="00A75EF7" w:rsidRDefault="005F3936" w:rsidP="000C7F04">
      <w:pPr>
        <w:rPr>
          <w:rFonts w:ascii="Arial" w:hAnsi="Arial" w:cs="Arial"/>
          <w:lang w:val="en-US"/>
        </w:rPr>
      </w:pPr>
      <w:r w:rsidRPr="00A75EF7">
        <w:rPr>
          <w:rFonts w:ascii="Arial" w:hAnsi="Arial" w:cs="Arial"/>
          <w:lang w:val="en-US"/>
        </w:rPr>
        <w:t>Headteacher</w:t>
      </w:r>
      <w:r w:rsidR="009901EC" w:rsidRPr="00A75EF7">
        <w:rPr>
          <w:rFonts w:ascii="Arial" w:hAnsi="Arial" w:cs="Arial"/>
          <w:lang w:val="en-US"/>
        </w:rPr>
        <w:t xml:space="preserve">s or other leaders with responsibility for learning and teaching standards may </w:t>
      </w:r>
      <w:r w:rsidR="003A18E5" w:rsidRPr="00A75EF7">
        <w:rPr>
          <w:rFonts w:ascii="Arial" w:hAnsi="Arial" w:cs="Arial"/>
          <w:lang w:val="en-US"/>
        </w:rPr>
        <w:t xml:space="preserve">also </w:t>
      </w:r>
      <w:r w:rsidR="00794AB3" w:rsidRPr="00A75EF7">
        <w:rPr>
          <w:rFonts w:ascii="Arial" w:hAnsi="Arial" w:cs="Arial"/>
          <w:lang w:val="en-US"/>
        </w:rPr>
        <w:t xml:space="preserve">visit classrooms </w:t>
      </w:r>
      <w:r w:rsidR="003A18E5" w:rsidRPr="00A75EF7">
        <w:rPr>
          <w:rFonts w:ascii="Arial" w:hAnsi="Arial" w:cs="Arial"/>
        </w:rPr>
        <w:t>in order to fulfil their school leadership responsibilities.</w:t>
      </w:r>
      <w:r w:rsidR="00EB4302" w:rsidRPr="00A75EF7">
        <w:rPr>
          <w:rFonts w:ascii="Arial" w:hAnsi="Arial" w:cs="Arial"/>
        </w:rPr>
        <w:t xml:space="preserve"> </w:t>
      </w:r>
      <w:r w:rsidR="003A18E5" w:rsidRPr="00A75EF7">
        <w:rPr>
          <w:rFonts w:ascii="Arial" w:hAnsi="Arial" w:cs="Arial"/>
        </w:rPr>
        <w:t xml:space="preserve"> </w:t>
      </w:r>
      <w:r w:rsidR="003A18E5" w:rsidRPr="00A75EF7">
        <w:rPr>
          <w:rFonts w:ascii="Arial" w:hAnsi="Arial" w:cs="Arial"/>
          <w:color w:val="000000"/>
        </w:rPr>
        <w:t xml:space="preserve">A distinction needs to be made between observation for the purposes of the formal Appraisal process, and school </w:t>
      </w:r>
      <w:r w:rsidR="000C5E3E">
        <w:rPr>
          <w:rFonts w:ascii="Arial" w:hAnsi="Arial" w:cs="Arial"/>
          <w:color w:val="000000"/>
        </w:rPr>
        <w:t>leaders</w:t>
      </w:r>
      <w:r w:rsidR="000C5E3E" w:rsidRPr="00A75EF7">
        <w:rPr>
          <w:rFonts w:ascii="Arial" w:hAnsi="Arial" w:cs="Arial"/>
          <w:color w:val="000000"/>
        </w:rPr>
        <w:t xml:space="preserve">' </w:t>
      </w:r>
      <w:r w:rsidR="003A18E5" w:rsidRPr="00A75EF7">
        <w:rPr>
          <w:rFonts w:ascii="Arial" w:hAnsi="Arial" w:cs="Arial"/>
          <w:color w:val="000000"/>
        </w:rPr>
        <w:t>general responsibility to know their school, the staff and the children and support good practice.</w:t>
      </w:r>
      <w:r w:rsidR="009901EC" w:rsidRPr="00A75EF7">
        <w:rPr>
          <w:rFonts w:ascii="Arial" w:hAnsi="Arial" w:cs="Arial"/>
          <w:lang w:val="en-US"/>
        </w:rPr>
        <w:t xml:space="preserve"> </w:t>
      </w:r>
      <w:r w:rsidR="00EB4302" w:rsidRPr="00A75EF7">
        <w:rPr>
          <w:rFonts w:ascii="Arial" w:hAnsi="Arial" w:cs="Arial"/>
          <w:lang w:val="en-US"/>
        </w:rPr>
        <w:t xml:space="preserve"> </w:t>
      </w:r>
      <w:r w:rsidR="0083562E" w:rsidRPr="00A75EF7">
        <w:rPr>
          <w:rFonts w:ascii="Arial" w:hAnsi="Arial" w:cs="Arial"/>
          <w:lang w:val="en-US"/>
        </w:rPr>
        <w:t xml:space="preserve">The length and frequency of </w:t>
      </w:r>
      <w:r w:rsidR="00794AB3" w:rsidRPr="00A75EF7">
        <w:rPr>
          <w:rFonts w:ascii="Arial" w:hAnsi="Arial" w:cs="Arial"/>
          <w:lang w:val="en-US"/>
        </w:rPr>
        <w:t xml:space="preserve">visits to classrooms </w:t>
      </w:r>
      <w:r w:rsidR="0083562E" w:rsidRPr="00A75EF7">
        <w:rPr>
          <w:rFonts w:ascii="Arial" w:hAnsi="Arial" w:cs="Arial"/>
          <w:lang w:val="en-US"/>
        </w:rPr>
        <w:t xml:space="preserve">and the notice to be given, will vary depending on specific circumstances but will be in accordance with the school’s </w:t>
      </w:r>
      <w:bookmarkStart w:id="9" w:name="OLE_LINK1"/>
      <w:bookmarkStart w:id="10" w:name="OLE_LINK2"/>
      <w:r w:rsidR="0083562E" w:rsidRPr="00A75EF7">
        <w:rPr>
          <w:rFonts w:ascii="Arial" w:hAnsi="Arial" w:cs="Arial"/>
          <w:lang w:val="en-US"/>
        </w:rPr>
        <w:t xml:space="preserve">classroom observation and </w:t>
      </w:r>
      <w:r w:rsidR="00794AB3" w:rsidRPr="00A75EF7">
        <w:rPr>
          <w:rFonts w:ascii="Arial" w:hAnsi="Arial" w:cs="Arial"/>
          <w:lang w:val="en-US"/>
        </w:rPr>
        <w:t>visits protocol</w:t>
      </w:r>
      <w:r w:rsidR="0083562E" w:rsidRPr="00A75EF7">
        <w:rPr>
          <w:rFonts w:ascii="Arial" w:hAnsi="Arial" w:cs="Arial"/>
          <w:lang w:val="en-US"/>
        </w:rPr>
        <w:t xml:space="preserve">. </w:t>
      </w:r>
      <w:bookmarkEnd w:id="9"/>
      <w:bookmarkEnd w:id="10"/>
    </w:p>
    <w:p w14:paraId="579BF547" w14:textId="77777777" w:rsidR="00E166E7" w:rsidRPr="00A75EF7" w:rsidRDefault="00E166E7" w:rsidP="000C7F04">
      <w:pPr>
        <w:rPr>
          <w:rFonts w:ascii="Arial" w:hAnsi="Arial" w:cs="Arial"/>
          <w:color w:val="1F497D"/>
        </w:rPr>
      </w:pPr>
    </w:p>
    <w:p w14:paraId="151D9AA8" w14:textId="77777777" w:rsidR="009901EC" w:rsidRPr="00A75EF7" w:rsidRDefault="0083562E" w:rsidP="000C7F04">
      <w:pPr>
        <w:numPr>
          <w:ilvl w:val="12"/>
          <w:numId w:val="0"/>
        </w:numPr>
        <w:rPr>
          <w:rFonts w:ascii="Arial" w:hAnsi="Arial" w:cs="Arial"/>
          <w:lang w:val="en-US"/>
        </w:rPr>
      </w:pPr>
      <w:r w:rsidRPr="00A75EF7">
        <w:rPr>
          <w:rFonts w:ascii="Arial" w:hAnsi="Arial" w:cs="Arial"/>
          <w:lang w:val="en-US"/>
        </w:rPr>
        <w:t>T</w:t>
      </w:r>
      <w:r w:rsidR="009901EC" w:rsidRPr="00A75EF7">
        <w:rPr>
          <w:rFonts w:ascii="Arial" w:hAnsi="Arial" w:cs="Arial"/>
          <w:lang w:val="en-US"/>
        </w:rPr>
        <w:t>h</w:t>
      </w:r>
      <w:r w:rsidR="00DE6AD6" w:rsidRPr="00A75EF7">
        <w:rPr>
          <w:rFonts w:ascii="Arial" w:hAnsi="Arial" w:cs="Arial"/>
          <w:lang w:val="en-US"/>
        </w:rPr>
        <w:t>e</w:t>
      </w:r>
      <w:r w:rsidR="009901EC" w:rsidRPr="00A75EF7">
        <w:rPr>
          <w:rFonts w:ascii="Arial" w:hAnsi="Arial" w:cs="Arial"/>
          <w:lang w:val="en-US"/>
        </w:rPr>
        <w:t xml:space="preserve"> school </w:t>
      </w:r>
      <w:r w:rsidR="00FC1BF3" w:rsidRPr="00A75EF7">
        <w:rPr>
          <w:rFonts w:ascii="Arial" w:hAnsi="Arial" w:cs="Arial"/>
          <w:lang w:val="en-US"/>
        </w:rPr>
        <w:t>may</w:t>
      </w:r>
      <w:r w:rsidR="009901EC" w:rsidRPr="00A75EF7">
        <w:rPr>
          <w:rFonts w:ascii="Arial" w:hAnsi="Arial" w:cs="Arial"/>
          <w:lang w:val="en-US"/>
        </w:rPr>
        <w:t xml:space="preserve"> use</w:t>
      </w:r>
      <w:r w:rsidR="00123660" w:rsidRPr="00A75EF7">
        <w:rPr>
          <w:rFonts w:ascii="Arial" w:hAnsi="Arial" w:cs="Arial"/>
          <w:lang w:val="en-US"/>
        </w:rPr>
        <w:t xml:space="preserve"> </w:t>
      </w:r>
      <w:r w:rsidR="00DE6AD6" w:rsidRPr="00A75EF7">
        <w:rPr>
          <w:rFonts w:ascii="Arial" w:hAnsi="Arial" w:cs="Arial"/>
          <w:lang w:val="en-US"/>
        </w:rPr>
        <w:t>t</w:t>
      </w:r>
      <w:r w:rsidR="009901EC" w:rsidRPr="00A75EF7">
        <w:rPr>
          <w:rFonts w:ascii="Arial" w:hAnsi="Arial" w:cs="Arial"/>
          <w:lang w:val="en-US"/>
        </w:rPr>
        <w:t xml:space="preserve">he findings of each </w:t>
      </w:r>
      <w:r w:rsidR="00FC1BF3" w:rsidRPr="00A75EF7">
        <w:rPr>
          <w:rFonts w:ascii="Arial" w:hAnsi="Arial" w:cs="Arial"/>
          <w:lang w:val="en-US"/>
        </w:rPr>
        <w:t xml:space="preserve">classroom visit and </w:t>
      </w:r>
      <w:r w:rsidR="009901EC" w:rsidRPr="00A75EF7">
        <w:rPr>
          <w:rFonts w:ascii="Arial" w:hAnsi="Arial" w:cs="Arial"/>
          <w:lang w:val="en-US"/>
        </w:rPr>
        <w:t xml:space="preserve">observation, including appraisal observations, for other management </w:t>
      </w:r>
      <w:r w:rsidR="00FC1BF3" w:rsidRPr="00A75EF7">
        <w:rPr>
          <w:rFonts w:ascii="Arial" w:hAnsi="Arial" w:cs="Arial"/>
          <w:lang w:val="en-US"/>
        </w:rPr>
        <w:t xml:space="preserve">purposes </w:t>
      </w:r>
      <w:r w:rsidR="009901EC" w:rsidRPr="00A75EF7">
        <w:rPr>
          <w:rFonts w:ascii="Arial" w:hAnsi="Arial" w:cs="Arial"/>
          <w:lang w:val="en-US"/>
        </w:rPr>
        <w:t>(for example subject area reviews)</w:t>
      </w:r>
      <w:r w:rsidRPr="00A75EF7">
        <w:rPr>
          <w:rFonts w:ascii="Arial" w:hAnsi="Arial" w:cs="Arial"/>
          <w:lang w:val="en-US"/>
        </w:rPr>
        <w:t xml:space="preserve">, thereby seeking to </w:t>
      </w:r>
      <w:r w:rsidR="00123660" w:rsidRPr="00A75EF7">
        <w:rPr>
          <w:rFonts w:ascii="Arial" w:hAnsi="Arial" w:cs="Arial"/>
          <w:lang w:val="en-US"/>
        </w:rPr>
        <w:t xml:space="preserve">keep </w:t>
      </w:r>
      <w:r w:rsidRPr="00A75EF7">
        <w:rPr>
          <w:rFonts w:ascii="Arial" w:hAnsi="Arial" w:cs="Arial"/>
          <w:lang w:val="en-US"/>
        </w:rPr>
        <w:t>the total number</w:t>
      </w:r>
      <w:r w:rsidR="008E511B" w:rsidRPr="00A75EF7">
        <w:rPr>
          <w:rFonts w:ascii="Arial" w:hAnsi="Arial" w:cs="Arial"/>
          <w:lang w:val="en-US"/>
        </w:rPr>
        <w:t xml:space="preserve"> </w:t>
      </w:r>
      <w:r w:rsidRPr="00A75EF7">
        <w:rPr>
          <w:rFonts w:ascii="Arial" w:hAnsi="Arial" w:cs="Arial"/>
          <w:lang w:val="en-US"/>
        </w:rPr>
        <w:t>of occasions on which teachers are observed</w:t>
      </w:r>
      <w:r w:rsidR="00123660" w:rsidRPr="00A75EF7">
        <w:rPr>
          <w:rFonts w:ascii="Arial" w:hAnsi="Arial" w:cs="Arial"/>
          <w:lang w:val="en-US"/>
        </w:rPr>
        <w:t xml:space="preserve"> to reasonable levels</w:t>
      </w:r>
      <w:r w:rsidR="003A220C" w:rsidRPr="00A75EF7">
        <w:rPr>
          <w:rStyle w:val="FootnoteReference"/>
          <w:rFonts w:ascii="Arial" w:hAnsi="Arial" w:cs="Arial"/>
          <w:lang w:val="en-US"/>
        </w:rPr>
        <w:footnoteReference w:id="5"/>
      </w:r>
      <w:r w:rsidRPr="00A75EF7">
        <w:rPr>
          <w:rFonts w:ascii="Arial" w:hAnsi="Arial" w:cs="Arial"/>
          <w:lang w:val="en-US"/>
        </w:rPr>
        <w:t>.</w:t>
      </w:r>
    </w:p>
    <w:p w14:paraId="2BC2EE28" w14:textId="77777777" w:rsidR="00301112" w:rsidRPr="00A75EF7" w:rsidRDefault="00301112" w:rsidP="000C7F04">
      <w:pPr>
        <w:numPr>
          <w:ilvl w:val="12"/>
          <w:numId w:val="0"/>
        </w:numPr>
        <w:rPr>
          <w:rFonts w:ascii="Arial" w:hAnsi="Arial" w:cs="Arial"/>
          <w:lang w:val="en-US"/>
        </w:rPr>
      </w:pPr>
    </w:p>
    <w:p w14:paraId="7037472D" w14:textId="77777777" w:rsidR="001C093D" w:rsidRPr="00A75EF7" w:rsidRDefault="001C093D" w:rsidP="000C7F04">
      <w:pPr>
        <w:numPr>
          <w:ilvl w:val="12"/>
          <w:numId w:val="0"/>
        </w:numPr>
        <w:rPr>
          <w:rFonts w:ascii="Arial" w:hAnsi="Arial" w:cs="Arial"/>
          <w:lang w:val="en-US"/>
        </w:rPr>
      </w:pPr>
      <w:r w:rsidRPr="00A75EF7">
        <w:rPr>
          <w:rFonts w:ascii="Arial" w:hAnsi="Arial" w:cs="Arial"/>
          <w:lang w:val="en-US"/>
        </w:rPr>
        <w:t xml:space="preserve">Teachers </w:t>
      </w:r>
      <w:r w:rsidR="009C5AEB" w:rsidRPr="00A75EF7">
        <w:rPr>
          <w:rFonts w:ascii="Arial" w:hAnsi="Arial" w:cs="Arial"/>
          <w:lang w:val="en-US"/>
        </w:rPr>
        <w:t xml:space="preserve">(including the </w:t>
      </w:r>
      <w:r w:rsidR="005F3936" w:rsidRPr="00A75EF7">
        <w:rPr>
          <w:rFonts w:ascii="Arial" w:hAnsi="Arial" w:cs="Arial"/>
          <w:lang w:val="en-US"/>
        </w:rPr>
        <w:t>Headteacher</w:t>
      </w:r>
      <w:r w:rsidR="009C5AEB" w:rsidRPr="00A75EF7">
        <w:rPr>
          <w:rFonts w:ascii="Arial" w:hAnsi="Arial" w:cs="Arial"/>
          <w:lang w:val="en-US"/>
        </w:rPr>
        <w:t xml:space="preserve">) </w:t>
      </w:r>
      <w:r w:rsidRPr="00A75EF7">
        <w:rPr>
          <w:rFonts w:ascii="Arial" w:hAnsi="Arial" w:cs="Arial"/>
          <w:lang w:val="en-US"/>
        </w:rPr>
        <w:t>who</w:t>
      </w:r>
      <w:r w:rsidR="004432FE" w:rsidRPr="00A75EF7">
        <w:rPr>
          <w:rFonts w:ascii="Arial" w:hAnsi="Arial" w:cs="Arial"/>
          <w:lang w:val="en-US"/>
        </w:rPr>
        <w:t>se posts have</w:t>
      </w:r>
      <w:r w:rsidRPr="00A75EF7">
        <w:rPr>
          <w:rFonts w:ascii="Arial" w:hAnsi="Arial" w:cs="Arial"/>
          <w:lang w:val="en-US"/>
        </w:rPr>
        <w:t xml:space="preserve"> responsibilities outside the classroom should also expect to have their performance of those responsibilities observed and assessed.</w:t>
      </w:r>
    </w:p>
    <w:p w14:paraId="13B2709A" w14:textId="77777777" w:rsidR="00575EB6" w:rsidRPr="00A75EF7" w:rsidRDefault="00575EB6" w:rsidP="000C7F04">
      <w:pPr>
        <w:numPr>
          <w:ilvl w:val="12"/>
          <w:numId w:val="0"/>
        </w:numPr>
        <w:rPr>
          <w:rFonts w:ascii="Arial" w:hAnsi="Arial" w:cs="Arial"/>
          <w:lang w:val="en-US"/>
        </w:rPr>
      </w:pPr>
    </w:p>
    <w:p w14:paraId="3F96831C" w14:textId="77777777" w:rsidR="00575EB6" w:rsidRPr="00A75EF7" w:rsidRDefault="00575EB6" w:rsidP="000C7F04">
      <w:pPr>
        <w:outlineLvl w:val="0"/>
        <w:rPr>
          <w:rFonts w:ascii="Arial" w:hAnsi="Arial" w:cs="Arial"/>
          <w:lang w:val="en-US"/>
        </w:rPr>
      </w:pPr>
      <w:r w:rsidRPr="00A75EF7">
        <w:rPr>
          <w:rFonts w:ascii="Arial" w:hAnsi="Arial" w:cs="Arial"/>
          <w:lang w:val="en-US"/>
        </w:rPr>
        <w:t>Where a teacher is experiencing difficulties, see the section on Teachers Experiencing Difficulties (below).</w:t>
      </w:r>
    </w:p>
    <w:p w14:paraId="0C30A7BC" w14:textId="77777777" w:rsidR="00081AE1" w:rsidRPr="00A75EF7" w:rsidRDefault="00081AE1" w:rsidP="000C7F04">
      <w:pPr>
        <w:outlineLvl w:val="0"/>
        <w:rPr>
          <w:rFonts w:ascii="Arial" w:hAnsi="Arial" w:cs="Arial"/>
          <w:lang w:val="en-US"/>
        </w:rPr>
      </w:pPr>
    </w:p>
    <w:p w14:paraId="419F939D" w14:textId="5633654D" w:rsidR="00081AE1" w:rsidRPr="00A75EF7" w:rsidRDefault="00081AE1" w:rsidP="000C7F04">
      <w:pPr>
        <w:outlineLvl w:val="0"/>
        <w:rPr>
          <w:rFonts w:ascii="Arial" w:hAnsi="Arial" w:cs="Arial"/>
          <w:b/>
          <w:bCs/>
          <w:lang w:val="en-US"/>
        </w:rPr>
      </w:pPr>
      <w:bookmarkStart w:id="11" w:name="Other"/>
      <w:r w:rsidRPr="00A75EF7">
        <w:rPr>
          <w:rFonts w:ascii="Arial" w:hAnsi="Arial" w:cs="Arial"/>
          <w:b/>
          <w:bCs/>
          <w:lang w:val="en-US"/>
        </w:rPr>
        <w:t>O</w:t>
      </w:r>
      <w:bookmarkEnd w:id="11"/>
      <w:r w:rsidRPr="00A75EF7">
        <w:rPr>
          <w:rFonts w:ascii="Arial" w:hAnsi="Arial" w:cs="Arial"/>
          <w:b/>
          <w:bCs/>
          <w:lang w:val="en-US"/>
        </w:rPr>
        <w:t xml:space="preserve">ther </w:t>
      </w:r>
      <w:r w:rsidR="00D4596F" w:rsidRPr="00A75EF7">
        <w:rPr>
          <w:rFonts w:ascii="Arial" w:hAnsi="Arial" w:cs="Arial"/>
          <w:b/>
          <w:bCs/>
          <w:lang w:val="en-US"/>
        </w:rPr>
        <w:t>E</w:t>
      </w:r>
      <w:r w:rsidRPr="00A75EF7">
        <w:rPr>
          <w:rFonts w:ascii="Arial" w:hAnsi="Arial" w:cs="Arial"/>
          <w:b/>
          <w:bCs/>
          <w:lang w:val="en-US"/>
        </w:rPr>
        <w:t>vidence</w:t>
      </w:r>
    </w:p>
    <w:p w14:paraId="21EED058" w14:textId="77777777" w:rsidR="00081AE1" w:rsidRPr="00A75EF7" w:rsidRDefault="00081AE1" w:rsidP="000C7F04">
      <w:pPr>
        <w:outlineLvl w:val="0"/>
        <w:rPr>
          <w:rFonts w:ascii="Arial" w:hAnsi="Arial" w:cs="Arial"/>
          <w:b/>
          <w:bCs/>
          <w:lang w:val="en-US"/>
        </w:rPr>
      </w:pPr>
    </w:p>
    <w:p w14:paraId="61BB7F6E" w14:textId="6C0A3E2F" w:rsidR="00740366" w:rsidRPr="00A75EF7" w:rsidRDefault="00740366" w:rsidP="000C7F04">
      <w:pPr>
        <w:outlineLvl w:val="0"/>
        <w:rPr>
          <w:rFonts w:ascii="Arial" w:hAnsi="Arial" w:cs="Arial"/>
          <w:lang w:val="en-US"/>
        </w:rPr>
      </w:pPr>
      <w:r w:rsidRPr="00A75EF7">
        <w:rPr>
          <w:rFonts w:ascii="Arial" w:hAnsi="Arial" w:cs="Arial"/>
          <w:lang w:val="en-US"/>
        </w:rPr>
        <w:t>As well as Classroom Observation</w:t>
      </w:r>
      <w:r w:rsidR="00480569" w:rsidRPr="00A75EF7">
        <w:rPr>
          <w:rFonts w:ascii="Arial" w:hAnsi="Arial" w:cs="Arial"/>
          <w:lang w:val="en-US"/>
        </w:rPr>
        <w:t>s,</w:t>
      </w:r>
      <w:r w:rsidRPr="00A75EF7">
        <w:rPr>
          <w:rFonts w:ascii="Arial" w:hAnsi="Arial" w:cs="Arial"/>
          <w:lang w:val="en-US"/>
        </w:rPr>
        <w:t xml:space="preserve"> other evidence </w:t>
      </w:r>
      <w:r w:rsidR="00480569" w:rsidRPr="00A75EF7">
        <w:rPr>
          <w:rFonts w:ascii="Arial" w:hAnsi="Arial" w:cs="Arial"/>
          <w:lang w:val="en-US"/>
        </w:rPr>
        <w:t>will</w:t>
      </w:r>
      <w:r w:rsidRPr="00A75EF7">
        <w:rPr>
          <w:rFonts w:ascii="Arial" w:hAnsi="Arial" w:cs="Arial"/>
          <w:lang w:val="en-US"/>
        </w:rPr>
        <w:t xml:space="preserve"> be used in the appraisal process in making an assessment of a teacher’s overall performance, </w:t>
      </w:r>
      <w:r w:rsidR="00480569" w:rsidRPr="00A75EF7">
        <w:rPr>
          <w:rFonts w:ascii="Arial" w:hAnsi="Arial" w:cs="Arial"/>
          <w:lang w:val="en-US"/>
        </w:rPr>
        <w:t>whether they have met their objectives and their level of competence against the Teacher Standards.</w:t>
      </w:r>
      <w:r w:rsidR="00EB4302" w:rsidRPr="00A75EF7">
        <w:rPr>
          <w:rFonts w:ascii="Arial" w:hAnsi="Arial" w:cs="Arial"/>
          <w:lang w:val="en-US"/>
        </w:rPr>
        <w:t xml:space="preserve"> </w:t>
      </w:r>
      <w:r w:rsidR="00480569" w:rsidRPr="00A75EF7">
        <w:rPr>
          <w:rFonts w:ascii="Arial" w:hAnsi="Arial" w:cs="Arial"/>
          <w:lang w:val="en-US"/>
        </w:rPr>
        <w:t xml:space="preserve"> </w:t>
      </w:r>
      <w:r w:rsidR="000D49DA" w:rsidRPr="00A75EF7">
        <w:rPr>
          <w:rFonts w:ascii="Arial" w:hAnsi="Arial" w:cs="Arial"/>
          <w:lang w:val="en-US"/>
        </w:rPr>
        <w:t xml:space="preserve">Below are some </w:t>
      </w:r>
      <w:r w:rsidR="000B3864" w:rsidRPr="00A75EF7">
        <w:rPr>
          <w:rFonts w:ascii="Arial" w:hAnsi="Arial" w:cs="Arial"/>
          <w:lang w:val="en-US"/>
        </w:rPr>
        <w:t xml:space="preserve">examples of evidence schools </w:t>
      </w:r>
      <w:r w:rsidR="005A5A0A" w:rsidRPr="00A75EF7">
        <w:rPr>
          <w:rFonts w:ascii="Arial" w:hAnsi="Arial" w:cs="Arial"/>
          <w:lang w:val="en-US"/>
        </w:rPr>
        <w:t xml:space="preserve">may wish to include in consultation with staff: </w:t>
      </w:r>
    </w:p>
    <w:p w14:paraId="71149964" w14:textId="77777777" w:rsidR="000C7F04" w:rsidRPr="00A75EF7" w:rsidRDefault="000C7F04" w:rsidP="000C7F04">
      <w:pPr>
        <w:outlineLvl w:val="0"/>
        <w:rPr>
          <w:rFonts w:ascii="Arial" w:hAnsi="Arial" w:cs="Arial"/>
          <w:lang w:val="en-US"/>
        </w:rPr>
      </w:pPr>
    </w:p>
    <w:p w14:paraId="3E4D89E3" w14:textId="77777777" w:rsidR="00740366" w:rsidRPr="00A75EF7" w:rsidRDefault="00740366" w:rsidP="000C7F04">
      <w:pPr>
        <w:numPr>
          <w:ilvl w:val="0"/>
          <w:numId w:val="48"/>
        </w:numPr>
        <w:tabs>
          <w:tab w:val="clear" w:pos="760"/>
          <w:tab w:val="num" w:pos="720"/>
        </w:tabs>
        <w:ind w:left="720" w:hanging="720"/>
        <w:outlineLvl w:val="0"/>
        <w:rPr>
          <w:rFonts w:ascii="Arial" w:hAnsi="Arial" w:cs="Arial"/>
          <w:i/>
          <w:iCs/>
          <w:lang w:val="en-US"/>
        </w:rPr>
      </w:pPr>
      <w:r w:rsidRPr="00A75EF7">
        <w:rPr>
          <w:rFonts w:ascii="Arial" w:hAnsi="Arial" w:cs="Arial"/>
          <w:i/>
          <w:iCs/>
          <w:lang w:val="en-US"/>
        </w:rPr>
        <w:t>Self-assessment</w:t>
      </w:r>
    </w:p>
    <w:p w14:paraId="3FAFAD58" w14:textId="77777777" w:rsidR="00740366" w:rsidRPr="00A75EF7" w:rsidRDefault="00740366" w:rsidP="000C7F04">
      <w:pPr>
        <w:numPr>
          <w:ilvl w:val="0"/>
          <w:numId w:val="48"/>
        </w:numPr>
        <w:tabs>
          <w:tab w:val="clear" w:pos="760"/>
          <w:tab w:val="num" w:pos="720"/>
        </w:tabs>
        <w:ind w:left="720" w:hanging="720"/>
        <w:outlineLvl w:val="0"/>
        <w:rPr>
          <w:rFonts w:ascii="Arial" w:hAnsi="Arial" w:cs="Arial"/>
          <w:i/>
          <w:iCs/>
          <w:lang w:val="en-US"/>
        </w:rPr>
      </w:pPr>
      <w:r w:rsidRPr="00A75EF7">
        <w:rPr>
          <w:rFonts w:ascii="Arial" w:hAnsi="Arial" w:cs="Arial"/>
          <w:i/>
          <w:iCs/>
          <w:lang w:val="en-US"/>
        </w:rPr>
        <w:t>Peer-review</w:t>
      </w:r>
    </w:p>
    <w:p w14:paraId="5199E7AD" w14:textId="77777777" w:rsidR="00740366" w:rsidRPr="00A75EF7" w:rsidRDefault="00740366" w:rsidP="000C7F04">
      <w:pPr>
        <w:numPr>
          <w:ilvl w:val="0"/>
          <w:numId w:val="48"/>
        </w:numPr>
        <w:tabs>
          <w:tab w:val="clear" w:pos="760"/>
          <w:tab w:val="num" w:pos="720"/>
        </w:tabs>
        <w:ind w:left="720" w:hanging="720"/>
        <w:outlineLvl w:val="0"/>
        <w:rPr>
          <w:rFonts w:ascii="Arial" w:hAnsi="Arial" w:cs="Arial"/>
          <w:i/>
          <w:iCs/>
          <w:lang w:val="en-US"/>
        </w:rPr>
      </w:pPr>
      <w:r w:rsidRPr="00A75EF7">
        <w:rPr>
          <w:rFonts w:ascii="Arial" w:hAnsi="Arial" w:cs="Arial"/>
          <w:i/>
          <w:iCs/>
          <w:lang w:val="en-US"/>
        </w:rPr>
        <w:t>Pupil progress data</w:t>
      </w:r>
    </w:p>
    <w:p w14:paraId="1859C878" w14:textId="77777777" w:rsidR="00740366" w:rsidRPr="00A75EF7" w:rsidRDefault="00740366" w:rsidP="000C7F04">
      <w:pPr>
        <w:numPr>
          <w:ilvl w:val="0"/>
          <w:numId w:val="48"/>
        </w:numPr>
        <w:tabs>
          <w:tab w:val="clear" w:pos="760"/>
          <w:tab w:val="num" w:pos="720"/>
        </w:tabs>
        <w:ind w:left="720" w:hanging="720"/>
        <w:outlineLvl w:val="0"/>
        <w:rPr>
          <w:rFonts w:ascii="Arial" w:hAnsi="Arial" w:cs="Arial"/>
          <w:i/>
          <w:iCs/>
          <w:lang w:val="en-US"/>
        </w:rPr>
      </w:pPr>
      <w:r w:rsidRPr="00A75EF7">
        <w:rPr>
          <w:rFonts w:ascii="Arial" w:hAnsi="Arial" w:cs="Arial"/>
          <w:i/>
          <w:iCs/>
          <w:lang w:val="en-US"/>
        </w:rPr>
        <w:t>Pupil attainment data</w:t>
      </w:r>
    </w:p>
    <w:p w14:paraId="476C574B" w14:textId="77777777" w:rsidR="00480569" w:rsidRPr="00A75EF7" w:rsidRDefault="00480569" w:rsidP="000C7F04">
      <w:pPr>
        <w:numPr>
          <w:ilvl w:val="0"/>
          <w:numId w:val="48"/>
        </w:numPr>
        <w:tabs>
          <w:tab w:val="clear" w:pos="760"/>
          <w:tab w:val="num" w:pos="720"/>
        </w:tabs>
        <w:ind w:left="720" w:hanging="720"/>
        <w:outlineLvl w:val="0"/>
        <w:rPr>
          <w:rFonts w:ascii="Arial" w:hAnsi="Arial" w:cs="Arial"/>
          <w:i/>
          <w:iCs/>
          <w:lang w:val="en-US"/>
        </w:rPr>
      </w:pPr>
      <w:r w:rsidRPr="00A75EF7">
        <w:rPr>
          <w:rFonts w:ascii="Arial" w:hAnsi="Arial" w:cs="Arial"/>
          <w:i/>
          <w:iCs/>
          <w:lang w:val="en-US"/>
        </w:rPr>
        <w:t>Lesson planning and evaluation</w:t>
      </w:r>
    </w:p>
    <w:p w14:paraId="225DBED3" w14:textId="77777777" w:rsidR="00C935FF" w:rsidRPr="00A75EF7" w:rsidRDefault="00C935FF" w:rsidP="000C7F04">
      <w:pPr>
        <w:numPr>
          <w:ilvl w:val="0"/>
          <w:numId w:val="48"/>
        </w:numPr>
        <w:tabs>
          <w:tab w:val="clear" w:pos="760"/>
          <w:tab w:val="num" w:pos="720"/>
        </w:tabs>
        <w:ind w:left="720" w:hanging="720"/>
        <w:outlineLvl w:val="0"/>
        <w:rPr>
          <w:rFonts w:ascii="Arial" w:hAnsi="Arial" w:cs="Arial"/>
          <w:i/>
          <w:iCs/>
          <w:lang w:val="en-US"/>
        </w:rPr>
      </w:pPr>
      <w:r w:rsidRPr="00A75EF7">
        <w:rPr>
          <w:rFonts w:ascii="Arial" w:hAnsi="Arial" w:cs="Arial"/>
          <w:i/>
          <w:iCs/>
          <w:lang w:val="en-US"/>
        </w:rPr>
        <w:t>The ‘pupil voice’ where pupil comments are systematically gathered by school leaders in assessing the quality of teaching and learning</w:t>
      </w:r>
    </w:p>
    <w:p w14:paraId="016E71AF" w14:textId="77777777" w:rsidR="00740366" w:rsidRPr="00A75EF7" w:rsidRDefault="00740366" w:rsidP="000C7F04">
      <w:pPr>
        <w:numPr>
          <w:ilvl w:val="0"/>
          <w:numId w:val="48"/>
        </w:numPr>
        <w:tabs>
          <w:tab w:val="clear" w:pos="760"/>
          <w:tab w:val="num" w:pos="720"/>
        </w:tabs>
        <w:ind w:left="720" w:hanging="720"/>
        <w:outlineLvl w:val="0"/>
        <w:rPr>
          <w:rFonts w:ascii="Arial" w:hAnsi="Arial" w:cs="Arial"/>
          <w:i/>
          <w:iCs/>
          <w:lang w:val="en-US"/>
        </w:rPr>
      </w:pPr>
      <w:r w:rsidRPr="00A75EF7">
        <w:rPr>
          <w:rFonts w:ascii="Arial" w:hAnsi="Arial" w:cs="Arial"/>
          <w:i/>
          <w:iCs/>
          <w:lang w:val="en-US"/>
        </w:rPr>
        <w:t>Recorded information concerning the teacher’s conduct, performance and attendance</w:t>
      </w:r>
    </w:p>
    <w:p w14:paraId="050BEF90" w14:textId="77777777" w:rsidR="000D2072" w:rsidRPr="00A75EF7" w:rsidRDefault="000D2072" w:rsidP="000C7F04">
      <w:pPr>
        <w:outlineLvl w:val="0"/>
        <w:rPr>
          <w:rFonts w:ascii="Arial" w:hAnsi="Arial" w:cs="Arial"/>
          <w:i/>
          <w:iCs/>
          <w:lang w:val="en-US"/>
        </w:rPr>
      </w:pPr>
    </w:p>
    <w:p w14:paraId="35F22881" w14:textId="77777777" w:rsidR="00740366" w:rsidRPr="00A75EF7" w:rsidRDefault="00480569" w:rsidP="000C7F04">
      <w:pPr>
        <w:outlineLvl w:val="0"/>
        <w:rPr>
          <w:rFonts w:ascii="Arial" w:hAnsi="Arial" w:cs="Arial"/>
          <w:i/>
          <w:iCs/>
          <w:lang w:val="en-US"/>
        </w:rPr>
      </w:pPr>
      <w:r w:rsidRPr="00A75EF7">
        <w:rPr>
          <w:rFonts w:ascii="Arial" w:hAnsi="Arial" w:cs="Arial"/>
          <w:i/>
          <w:iCs/>
          <w:lang w:val="en-US"/>
        </w:rPr>
        <w:t>The latter may only be known to the Headteacher if it is an outcome of formal procedures.</w:t>
      </w:r>
      <w:r w:rsidR="00EB4302" w:rsidRPr="00A75EF7">
        <w:rPr>
          <w:rFonts w:ascii="Arial" w:hAnsi="Arial" w:cs="Arial"/>
          <w:i/>
          <w:iCs/>
          <w:lang w:val="en-US"/>
        </w:rPr>
        <w:t xml:space="preserve"> </w:t>
      </w:r>
      <w:r w:rsidRPr="00A75EF7">
        <w:rPr>
          <w:rFonts w:ascii="Arial" w:hAnsi="Arial" w:cs="Arial"/>
          <w:i/>
          <w:iCs/>
          <w:lang w:val="en-US"/>
        </w:rPr>
        <w:t xml:space="preserve"> If so, the Headteacher may use the information in moderating appraisal outcomes.</w:t>
      </w:r>
    </w:p>
    <w:p w14:paraId="337777A6" w14:textId="0A282EA7" w:rsidR="00672A90" w:rsidRPr="00A75EF7" w:rsidRDefault="00DD701C" w:rsidP="000C7F04">
      <w:pPr>
        <w:outlineLvl w:val="0"/>
        <w:rPr>
          <w:rFonts w:ascii="Arial" w:hAnsi="Arial" w:cs="Arial"/>
          <w:i/>
          <w:iCs/>
          <w:lang w:val="en-US"/>
        </w:rPr>
      </w:pPr>
      <w:r w:rsidRPr="00A75EF7">
        <w:rPr>
          <w:rFonts w:ascii="Arial" w:hAnsi="Arial" w:cs="Arial"/>
          <w:i/>
          <w:iCs/>
          <w:lang w:val="en-US"/>
        </w:rPr>
        <w:t>.</w:t>
      </w:r>
    </w:p>
    <w:p w14:paraId="0935E437" w14:textId="77777777" w:rsidR="0034385A" w:rsidRPr="00A75EF7" w:rsidRDefault="0034385A" w:rsidP="000C7F04">
      <w:pPr>
        <w:outlineLvl w:val="0"/>
        <w:rPr>
          <w:rFonts w:ascii="Arial" w:hAnsi="Arial" w:cs="Arial"/>
          <w:lang w:val="en-US"/>
        </w:rPr>
      </w:pPr>
    </w:p>
    <w:p w14:paraId="7380BB57" w14:textId="77777777" w:rsidR="001B7316" w:rsidRPr="00A75EF7" w:rsidRDefault="001B7316" w:rsidP="000C7F04">
      <w:pPr>
        <w:spacing w:line="360" w:lineRule="auto"/>
        <w:rPr>
          <w:rFonts w:ascii="Arial" w:hAnsi="Arial" w:cs="Arial"/>
          <w:lang w:val="en-US"/>
        </w:rPr>
      </w:pPr>
      <w:bookmarkStart w:id="12" w:name="Development"/>
      <w:r w:rsidRPr="00A75EF7">
        <w:rPr>
          <w:rFonts w:ascii="Arial" w:hAnsi="Arial" w:cs="Arial"/>
          <w:b/>
          <w:lang w:val="en-US"/>
        </w:rPr>
        <w:t>D</w:t>
      </w:r>
      <w:bookmarkEnd w:id="12"/>
      <w:r w:rsidRPr="00A75EF7">
        <w:rPr>
          <w:rFonts w:ascii="Arial" w:hAnsi="Arial" w:cs="Arial"/>
          <w:b/>
          <w:lang w:val="en-US"/>
        </w:rPr>
        <w:t>evelopment and Support</w:t>
      </w:r>
    </w:p>
    <w:p w14:paraId="2C9FDCA3" w14:textId="77777777" w:rsidR="000C7362" w:rsidRPr="00A75EF7" w:rsidRDefault="009C5AEB" w:rsidP="000C7F04">
      <w:pPr>
        <w:rPr>
          <w:rFonts w:ascii="Arial" w:hAnsi="Arial" w:cs="Arial"/>
          <w:iCs/>
        </w:rPr>
      </w:pPr>
      <w:r w:rsidRPr="00A75EF7">
        <w:rPr>
          <w:rFonts w:ascii="Arial" w:hAnsi="Arial" w:cs="Arial"/>
          <w:lang w:val="en-US"/>
        </w:rPr>
        <w:t>Appraisal is a supportive process which will be used to inform continuing professional development.  The school wishes to encourage a culture in which all teachers take responsibility for improving their teaching through appropriate professional development</w:t>
      </w:r>
      <w:r w:rsidR="004432FE" w:rsidRPr="00A75EF7">
        <w:rPr>
          <w:rFonts w:ascii="Arial" w:hAnsi="Arial" w:cs="Arial"/>
          <w:lang w:val="en-US"/>
        </w:rPr>
        <w:t xml:space="preserve">, </w:t>
      </w:r>
      <w:r w:rsidR="002A7787" w:rsidRPr="00A75EF7">
        <w:rPr>
          <w:rFonts w:ascii="Arial" w:hAnsi="Arial" w:cs="Arial"/>
          <w:lang w:val="en-US"/>
        </w:rPr>
        <w:t>through peer observation for example</w:t>
      </w:r>
      <w:r w:rsidRPr="00A75EF7">
        <w:rPr>
          <w:rFonts w:ascii="Arial" w:hAnsi="Arial" w:cs="Arial"/>
          <w:lang w:val="en-US"/>
        </w:rPr>
        <w:t xml:space="preserve">.  Professional development will be linked to school improvement priorities and to the on-going professional development needs and priorities of individual teachers.  </w:t>
      </w:r>
    </w:p>
    <w:p w14:paraId="0BE01F93" w14:textId="77777777" w:rsidR="000C7362" w:rsidRPr="00A75EF7" w:rsidRDefault="000C7362" w:rsidP="000C7F04">
      <w:pPr>
        <w:rPr>
          <w:rFonts w:ascii="Arial" w:hAnsi="Arial" w:cs="Arial"/>
          <w:iCs/>
        </w:rPr>
      </w:pPr>
    </w:p>
    <w:p w14:paraId="30281362" w14:textId="38E9C7F7" w:rsidR="00432D71" w:rsidRPr="00A75EF7" w:rsidRDefault="00432D71" w:rsidP="000C7F04">
      <w:pPr>
        <w:rPr>
          <w:rFonts w:ascii="Arial" w:hAnsi="Arial" w:cs="Arial"/>
          <w:iCs/>
        </w:rPr>
      </w:pPr>
      <w:r w:rsidRPr="00A75EF7">
        <w:rPr>
          <w:rFonts w:ascii="Arial" w:hAnsi="Arial" w:cs="Arial"/>
          <w:iCs/>
        </w:rPr>
        <w:t xml:space="preserve">The school’s CPD programme will be informed by the training and development needs identified as part of the appraisal process.  The </w:t>
      </w:r>
      <w:r w:rsidR="005F3936" w:rsidRPr="00A75EF7">
        <w:rPr>
          <w:rFonts w:ascii="Arial" w:hAnsi="Arial" w:cs="Arial"/>
          <w:iCs/>
        </w:rPr>
        <w:t>Governing Body</w:t>
      </w:r>
      <w:r w:rsidRPr="00A75EF7">
        <w:rPr>
          <w:rFonts w:ascii="Arial" w:hAnsi="Arial" w:cs="Arial"/>
          <w:iCs/>
        </w:rPr>
        <w:t xml:space="preserve"> will ensure in the budget planning that, as far as possible, resources are made available in the school budget for </w:t>
      </w:r>
      <w:r w:rsidR="000C7362" w:rsidRPr="00A75EF7">
        <w:rPr>
          <w:rFonts w:ascii="Arial" w:hAnsi="Arial" w:cs="Arial"/>
          <w:iCs/>
        </w:rPr>
        <w:t>appropriate</w:t>
      </w:r>
      <w:r w:rsidRPr="00A75EF7">
        <w:rPr>
          <w:rFonts w:ascii="Arial" w:hAnsi="Arial" w:cs="Arial"/>
          <w:iCs/>
        </w:rPr>
        <w:t xml:space="preserve"> training</w:t>
      </w:r>
      <w:r w:rsidR="0083562E" w:rsidRPr="00A75EF7">
        <w:rPr>
          <w:rFonts w:ascii="Arial" w:hAnsi="Arial" w:cs="Arial"/>
          <w:iCs/>
        </w:rPr>
        <w:t xml:space="preserve">, and </w:t>
      </w:r>
      <w:r w:rsidRPr="00A75EF7">
        <w:rPr>
          <w:rFonts w:ascii="Arial" w:hAnsi="Arial" w:cs="Arial"/>
          <w:iCs/>
        </w:rPr>
        <w:t xml:space="preserve">support agreed for </w:t>
      </w:r>
      <w:r w:rsidR="00B95123" w:rsidRPr="00A75EF7">
        <w:rPr>
          <w:rFonts w:ascii="Arial" w:hAnsi="Arial" w:cs="Arial"/>
          <w:iCs/>
        </w:rPr>
        <w:t>appraisees</w:t>
      </w:r>
      <w:r w:rsidR="0083562E" w:rsidRPr="00A75EF7">
        <w:rPr>
          <w:rFonts w:ascii="Arial" w:hAnsi="Arial" w:cs="Arial"/>
          <w:iCs/>
        </w:rPr>
        <w:t>, maintaining access on an equitable basis.</w:t>
      </w:r>
    </w:p>
    <w:p w14:paraId="0C7C6D4C" w14:textId="77777777" w:rsidR="00432D71" w:rsidRPr="00A75EF7" w:rsidRDefault="00432D71" w:rsidP="000C7F04">
      <w:pPr>
        <w:rPr>
          <w:rFonts w:ascii="Arial" w:hAnsi="Arial" w:cs="Arial"/>
          <w:iCs/>
        </w:rPr>
      </w:pPr>
    </w:p>
    <w:p w14:paraId="1C79B628" w14:textId="77777777" w:rsidR="00432D71" w:rsidRPr="00A75EF7" w:rsidRDefault="00432D71" w:rsidP="000C7F04">
      <w:pPr>
        <w:rPr>
          <w:rFonts w:ascii="Arial" w:hAnsi="Arial" w:cs="Arial"/>
          <w:iCs/>
        </w:rPr>
      </w:pPr>
      <w:r w:rsidRPr="00A75EF7">
        <w:rPr>
          <w:rFonts w:ascii="Arial" w:hAnsi="Arial" w:cs="Arial"/>
          <w:iCs/>
        </w:rPr>
        <w:t>An account of the training and development needs of teachers</w:t>
      </w:r>
      <w:r w:rsidR="007A6708" w:rsidRPr="00A75EF7">
        <w:rPr>
          <w:rFonts w:ascii="Arial" w:hAnsi="Arial" w:cs="Arial"/>
          <w:iCs/>
        </w:rPr>
        <w:t xml:space="preserve"> </w:t>
      </w:r>
      <w:r w:rsidRPr="00A75EF7">
        <w:rPr>
          <w:rFonts w:ascii="Arial" w:hAnsi="Arial" w:cs="Arial"/>
          <w:iCs/>
        </w:rPr>
        <w:t xml:space="preserve">including the instances where it did not prove possible to provide any agreed CPD, will form a part of the </w:t>
      </w:r>
      <w:r w:rsidR="005F3936" w:rsidRPr="00A75EF7">
        <w:rPr>
          <w:rFonts w:ascii="Arial" w:hAnsi="Arial" w:cs="Arial"/>
          <w:iCs/>
        </w:rPr>
        <w:t>Headteacher</w:t>
      </w:r>
      <w:r w:rsidRPr="00A75EF7">
        <w:rPr>
          <w:rFonts w:ascii="Arial" w:hAnsi="Arial" w:cs="Arial"/>
          <w:iCs/>
        </w:rPr>
        <w:t xml:space="preserve">’s annual report to the </w:t>
      </w:r>
      <w:r w:rsidR="005F3936" w:rsidRPr="00A75EF7">
        <w:rPr>
          <w:rFonts w:ascii="Arial" w:hAnsi="Arial" w:cs="Arial"/>
          <w:iCs/>
        </w:rPr>
        <w:t>Governing Body</w:t>
      </w:r>
      <w:r w:rsidRPr="00A75EF7">
        <w:rPr>
          <w:rFonts w:ascii="Arial" w:hAnsi="Arial" w:cs="Arial"/>
          <w:iCs/>
        </w:rPr>
        <w:t xml:space="preserve"> about the operation of the appraisal process in the school.</w:t>
      </w:r>
    </w:p>
    <w:p w14:paraId="4848D5DC" w14:textId="77777777" w:rsidR="003C698E" w:rsidRDefault="003C698E" w:rsidP="000C7F04">
      <w:pPr>
        <w:rPr>
          <w:rFonts w:ascii="Arial" w:hAnsi="Arial" w:cs="Arial"/>
          <w:iCs/>
        </w:rPr>
      </w:pPr>
    </w:p>
    <w:p w14:paraId="044DE331" w14:textId="41D29FCA" w:rsidR="00432D71" w:rsidRPr="00A75EF7" w:rsidRDefault="00432D71" w:rsidP="000C7F04">
      <w:pPr>
        <w:rPr>
          <w:rFonts w:ascii="Arial" w:hAnsi="Arial" w:cs="Arial"/>
          <w:iCs/>
        </w:rPr>
      </w:pPr>
      <w:r w:rsidRPr="00A75EF7">
        <w:rPr>
          <w:rFonts w:ascii="Arial" w:hAnsi="Arial" w:cs="Arial"/>
          <w:iCs/>
        </w:rPr>
        <w:t>With regard to the provision of CPD in the case of competing demands on the school budget, a decision on relative priority will be taken with regard to the extent to which:</w:t>
      </w:r>
    </w:p>
    <w:p w14:paraId="3B118D4B" w14:textId="77777777" w:rsidR="00493DA2" w:rsidRPr="00A75EF7" w:rsidRDefault="00493DA2" w:rsidP="000C7F04">
      <w:pPr>
        <w:rPr>
          <w:rFonts w:ascii="Arial" w:hAnsi="Arial" w:cs="Arial"/>
          <w:iCs/>
        </w:rPr>
      </w:pPr>
    </w:p>
    <w:p w14:paraId="2B663C75" w14:textId="77777777" w:rsidR="00493DA2" w:rsidRPr="00A75EF7" w:rsidRDefault="00493DA2" w:rsidP="00EB4302">
      <w:pPr>
        <w:numPr>
          <w:ilvl w:val="0"/>
          <w:numId w:val="31"/>
        </w:numPr>
        <w:tabs>
          <w:tab w:val="clear" w:pos="720"/>
        </w:tabs>
        <w:ind w:hanging="720"/>
        <w:rPr>
          <w:rFonts w:ascii="Arial" w:hAnsi="Arial" w:cs="Arial"/>
          <w:iCs/>
        </w:rPr>
      </w:pPr>
      <w:r w:rsidRPr="00A75EF7">
        <w:rPr>
          <w:rFonts w:ascii="Arial" w:hAnsi="Arial" w:cs="Arial"/>
          <w:iCs/>
        </w:rPr>
        <w:t>the training and support will help the school</w:t>
      </w:r>
      <w:r w:rsidR="00AC20D4" w:rsidRPr="00A75EF7">
        <w:rPr>
          <w:rFonts w:ascii="Arial" w:hAnsi="Arial" w:cs="Arial"/>
          <w:iCs/>
        </w:rPr>
        <w:t>/academy</w:t>
      </w:r>
      <w:r w:rsidRPr="00A75EF7">
        <w:rPr>
          <w:rFonts w:ascii="Arial" w:hAnsi="Arial" w:cs="Arial"/>
          <w:iCs/>
        </w:rPr>
        <w:t xml:space="preserve"> to achieve its priorities; and</w:t>
      </w:r>
    </w:p>
    <w:p w14:paraId="0C2A0F8D" w14:textId="77777777" w:rsidR="00432D71" w:rsidRPr="00A75EF7" w:rsidRDefault="00EB4302" w:rsidP="000C7F04">
      <w:pPr>
        <w:numPr>
          <w:ilvl w:val="0"/>
          <w:numId w:val="31"/>
        </w:numPr>
        <w:tabs>
          <w:tab w:val="clear" w:pos="720"/>
          <w:tab w:val="num" w:pos="360"/>
        </w:tabs>
        <w:ind w:hanging="720"/>
        <w:rPr>
          <w:rFonts w:ascii="Arial" w:hAnsi="Arial" w:cs="Arial"/>
          <w:iCs/>
        </w:rPr>
      </w:pPr>
      <w:r w:rsidRPr="00A75EF7">
        <w:rPr>
          <w:rFonts w:ascii="Arial" w:hAnsi="Arial" w:cs="Arial"/>
          <w:iCs/>
        </w:rPr>
        <w:tab/>
      </w:r>
      <w:r w:rsidR="00432D71" w:rsidRPr="00A75EF7">
        <w:rPr>
          <w:rFonts w:ascii="Arial" w:hAnsi="Arial" w:cs="Arial"/>
          <w:iCs/>
        </w:rPr>
        <w:t xml:space="preserve">the CPD identified </w:t>
      </w:r>
      <w:r w:rsidR="0083562E" w:rsidRPr="00A75EF7">
        <w:rPr>
          <w:rFonts w:ascii="Arial" w:hAnsi="Arial" w:cs="Arial"/>
          <w:iCs/>
        </w:rPr>
        <w:t>is</w:t>
      </w:r>
      <w:r w:rsidR="00432D71" w:rsidRPr="00A75EF7">
        <w:rPr>
          <w:rFonts w:ascii="Arial" w:hAnsi="Arial" w:cs="Arial"/>
          <w:iCs/>
        </w:rPr>
        <w:t xml:space="preserve"> essential for a</w:t>
      </w:r>
      <w:r w:rsidR="003C19F0" w:rsidRPr="00A75EF7">
        <w:rPr>
          <w:rFonts w:ascii="Arial" w:hAnsi="Arial" w:cs="Arial"/>
          <w:iCs/>
        </w:rPr>
        <w:t xml:space="preserve">n </w:t>
      </w:r>
      <w:r w:rsidR="0017774C" w:rsidRPr="00A75EF7">
        <w:rPr>
          <w:rFonts w:ascii="Arial" w:hAnsi="Arial" w:cs="Arial"/>
          <w:iCs/>
        </w:rPr>
        <w:t>appraisee</w:t>
      </w:r>
      <w:r w:rsidR="00432D71" w:rsidRPr="00A75EF7">
        <w:rPr>
          <w:rFonts w:ascii="Arial" w:hAnsi="Arial" w:cs="Arial"/>
          <w:iCs/>
        </w:rPr>
        <w:t xml:space="preserve"> to meet their objectives</w:t>
      </w:r>
      <w:r w:rsidR="00493DA2" w:rsidRPr="00A75EF7">
        <w:rPr>
          <w:rFonts w:ascii="Arial" w:hAnsi="Arial" w:cs="Arial"/>
          <w:iCs/>
        </w:rPr>
        <w:t>.</w:t>
      </w:r>
    </w:p>
    <w:p w14:paraId="44A34CCB" w14:textId="77777777" w:rsidR="00007B40" w:rsidRPr="00A75EF7" w:rsidRDefault="00007B40" w:rsidP="000C7F04">
      <w:pPr>
        <w:rPr>
          <w:rFonts w:ascii="Arial" w:hAnsi="Arial" w:cs="Arial"/>
          <w:iCs/>
        </w:rPr>
      </w:pPr>
    </w:p>
    <w:p w14:paraId="47C5E6E8" w14:textId="77777777" w:rsidR="00432D71" w:rsidRPr="00A75EF7" w:rsidRDefault="004432FE" w:rsidP="000C7F04">
      <w:pPr>
        <w:rPr>
          <w:rFonts w:ascii="Arial" w:hAnsi="Arial" w:cs="Arial"/>
          <w:iCs/>
        </w:rPr>
      </w:pPr>
      <w:r w:rsidRPr="00A75EF7">
        <w:rPr>
          <w:rFonts w:ascii="Arial" w:hAnsi="Arial" w:cs="Arial"/>
          <w:iCs/>
        </w:rPr>
        <w:lastRenderedPageBreak/>
        <w:t xml:space="preserve">Account will be taken </w:t>
      </w:r>
      <w:r w:rsidR="000C7362" w:rsidRPr="00A75EF7">
        <w:rPr>
          <w:rFonts w:ascii="Arial" w:hAnsi="Arial" w:cs="Arial"/>
          <w:iCs/>
        </w:rPr>
        <w:t>in a review meeting</w:t>
      </w:r>
      <w:r w:rsidR="00242068" w:rsidRPr="00A75EF7">
        <w:rPr>
          <w:rFonts w:ascii="Arial" w:hAnsi="Arial" w:cs="Arial"/>
          <w:iCs/>
        </w:rPr>
        <w:t xml:space="preserve"> </w:t>
      </w:r>
      <w:r w:rsidRPr="00A75EF7">
        <w:rPr>
          <w:rFonts w:ascii="Arial" w:hAnsi="Arial" w:cs="Arial"/>
          <w:iCs/>
        </w:rPr>
        <w:t>of where it has not been possible for teachers to fully meet their performance criteria because the support recorded in the planning statement has not been provided.</w:t>
      </w:r>
      <w:r w:rsidR="00432D71" w:rsidRPr="00A75EF7">
        <w:rPr>
          <w:rFonts w:ascii="Arial" w:hAnsi="Arial" w:cs="Arial"/>
          <w:iCs/>
        </w:rPr>
        <w:t xml:space="preserve"> </w:t>
      </w:r>
    </w:p>
    <w:p w14:paraId="0E381FFC" w14:textId="77777777" w:rsidR="00575EB6" w:rsidRPr="00A75EF7" w:rsidRDefault="00575EB6" w:rsidP="000C7F04">
      <w:pPr>
        <w:rPr>
          <w:rFonts w:ascii="Arial" w:hAnsi="Arial" w:cs="Arial"/>
          <w:iCs/>
        </w:rPr>
      </w:pPr>
    </w:p>
    <w:p w14:paraId="1A2FC7E3" w14:textId="77777777" w:rsidR="00575EB6" w:rsidRPr="00A75EF7" w:rsidRDefault="00575EB6" w:rsidP="000C7F04">
      <w:pPr>
        <w:outlineLvl w:val="0"/>
        <w:rPr>
          <w:rFonts w:ascii="Arial" w:hAnsi="Arial" w:cs="Arial"/>
          <w:lang w:val="en-US"/>
        </w:rPr>
      </w:pPr>
      <w:r w:rsidRPr="00A75EF7">
        <w:rPr>
          <w:rFonts w:ascii="Arial" w:hAnsi="Arial" w:cs="Arial"/>
          <w:lang w:val="en-US"/>
        </w:rPr>
        <w:t>Where a teacher is experiencing difficulties, see the section on Teachers Experiencing Difficulties (below).</w:t>
      </w:r>
    </w:p>
    <w:p w14:paraId="361411ED" w14:textId="77777777" w:rsidR="00575EB6" w:rsidRPr="00A75EF7" w:rsidRDefault="00575EB6" w:rsidP="000C7F04">
      <w:pPr>
        <w:pStyle w:val="Default"/>
        <w:rPr>
          <w:b/>
          <w:bCs/>
        </w:rPr>
      </w:pPr>
    </w:p>
    <w:p w14:paraId="3B008F5C" w14:textId="77777777" w:rsidR="000B424F" w:rsidRPr="00A75EF7" w:rsidRDefault="00086FD2" w:rsidP="000C7F04">
      <w:pPr>
        <w:pStyle w:val="Default"/>
        <w:rPr>
          <w:b/>
          <w:bCs/>
        </w:rPr>
      </w:pPr>
      <w:bookmarkStart w:id="13" w:name="Feedback"/>
      <w:r w:rsidRPr="00A75EF7">
        <w:rPr>
          <w:b/>
          <w:bCs/>
        </w:rPr>
        <w:t>F</w:t>
      </w:r>
      <w:bookmarkEnd w:id="13"/>
      <w:r w:rsidRPr="00A75EF7">
        <w:rPr>
          <w:b/>
          <w:bCs/>
        </w:rPr>
        <w:t>eedback</w:t>
      </w:r>
    </w:p>
    <w:p w14:paraId="1F88833B" w14:textId="77777777" w:rsidR="00377D5C" w:rsidRPr="00A75EF7" w:rsidRDefault="00377D5C" w:rsidP="000C7F04">
      <w:pPr>
        <w:pStyle w:val="Default"/>
        <w:rPr>
          <w:b/>
          <w:bCs/>
        </w:rPr>
      </w:pPr>
    </w:p>
    <w:p w14:paraId="531F3ADC" w14:textId="77777777" w:rsidR="00377D5C" w:rsidRPr="00A75EF7" w:rsidRDefault="00086FD2" w:rsidP="000C7F04">
      <w:pPr>
        <w:pStyle w:val="Default"/>
      </w:pPr>
      <w:r w:rsidRPr="00A75EF7">
        <w:t>Teachers will receive constructive feedback on their performance throughout the year and as soon as practicable after observation has taken place or other evidence has come to light</w:t>
      </w:r>
      <w:r w:rsidR="00405735" w:rsidRPr="00A75EF7">
        <w:t xml:space="preserve"> (see section on </w:t>
      </w:r>
      <w:r w:rsidR="00405735" w:rsidRPr="00A75EF7">
        <w:rPr>
          <w:b/>
          <w:bCs/>
        </w:rPr>
        <w:t>Observation</w:t>
      </w:r>
      <w:r w:rsidR="00405735" w:rsidRPr="00A75EF7">
        <w:t xml:space="preserve"> above)</w:t>
      </w:r>
      <w:r w:rsidRPr="00A75EF7">
        <w:t xml:space="preserve">. </w:t>
      </w:r>
      <w:r w:rsidR="00EB4302" w:rsidRPr="00A75EF7">
        <w:t xml:space="preserve"> </w:t>
      </w:r>
      <w:r w:rsidRPr="00A75EF7">
        <w:t xml:space="preserve">Feedback will highlight particular areas of strength as well as any areas that need </w:t>
      </w:r>
      <w:r w:rsidR="00377D5C" w:rsidRPr="00A75EF7">
        <w:t xml:space="preserve">development and will: </w:t>
      </w:r>
    </w:p>
    <w:p w14:paraId="7021EE40" w14:textId="77777777" w:rsidR="00575EB6" w:rsidRPr="00A75EF7" w:rsidRDefault="00575EB6" w:rsidP="000C7F04">
      <w:pPr>
        <w:pStyle w:val="Default"/>
      </w:pPr>
    </w:p>
    <w:p w14:paraId="60BDEF68" w14:textId="77777777" w:rsidR="00086FD2" w:rsidRPr="00A75EF7" w:rsidRDefault="00086FD2" w:rsidP="00EB4302">
      <w:pPr>
        <w:pStyle w:val="Default"/>
        <w:tabs>
          <w:tab w:val="left" w:pos="720"/>
        </w:tabs>
      </w:pPr>
      <w:r w:rsidRPr="00A75EF7">
        <w:t xml:space="preserve">• </w:t>
      </w:r>
      <w:r w:rsidR="00711F23" w:rsidRPr="00A75EF7">
        <w:tab/>
      </w:r>
      <w:r w:rsidRPr="00A75EF7">
        <w:t>give c</w:t>
      </w:r>
      <w:r w:rsidR="00377D5C" w:rsidRPr="00A75EF7">
        <w:t>lear feedback to the teacher;</w:t>
      </w:r>
    </w:p>
    <w:p w14:paraId="719640D2" w14:textId="77777777" w:rsidR="00086FD2" w:rsidRPr="00A75EF7" w:rsidRDefault="00086FD2" w:rsidP="00EB4302">
      <w:pPr>
        <w:pStyle w:val="Default"/>
        <w:tabs>
          <w:tab w:val="left" w:pos="720"/>
        </w:tabs>
      </w:pPr>
      <w:r w:rsidRPr="00A75EF7">
        <w:t xml:space="preserve">• </w:t>
      </w:r>
      <w:r w:rsidR="00711F23" w:rsidRPr="00A75EF7">
        <w:tab/>
      </w:r>
      <w:r w:rsidRPr="00A75EF7">
        <w:t xml:space="preserve">give the teacher the opportunity to comment and discuss the concerns; </w:t>
      </w:r>
    </w:p>
    <w:p w14:paraId="2C41A28A" w14:textId="64F7ACB3" w:rsidR="00575EB6" w:rsidRPr="00A75EF7" w:rsidRDefault="00086FD2" w:rsidP="00EB4302">
      <w:pPr>
        <w:pStyle w:val="Default"/>
        <w:tabs>
          <w:tab w:val="left" w:pos="720"/>
        </w:tabs>
        <w:ind w:left="540" w:hanging="540"/>
      </w:pPr>
      <w:r w:rsidRPr="00A75EF7">
        <w:t xml:space="preserve">• </w:t>
      </w:r>
      <w:r w:rsidR="00711F23" w:rsidRPr="00A75EF7">
        <w:tab/>
      </w:r>
      <w:r w:rsidR="00EB4302" w:rsidRPr="00A75EF7">
        <w:tab/>
      </w:r>
      <w:r w:rsidRPr="00A75EF7">
        <w:t>agree any support (</w:t>
      </w:r>
      <w:proofErr w:type="spellStart"/>
      <w:r w:rsidRPr="00A75EF7">
        <w:t>eg</w:t>
      </w:r>
      <w:proofErr w:type="spellEnd"/>
      <w:r w:rsidR="00193292">
        <w:t>,</w:t>
      </w:r>
      <w:r w:rsidRPr="00A75EF7">
        <w:t xml:space="preserve"> coaching, mentoring, structured observations), that will </w:t>
      </w:r>
      <w:r w:rsidR="00EB4302" w:rsidRPr="00A75EF7">
        <w:tab/>
      </w:r>
      <w:r w:rsidRPr="00A75EF7">
        <w:t xml:space="preserve">be provided to help address </w:t>
      </w:r>
      <w:r w:rsidR="00377D5C" w:rsidRPr="00A75EF7">
        <w:t>developmental needs</w:t>
      </w:r>
      <w:r w:rsidR="00575EB6" w:rsidRPr="00A75EF7">
        <w:t>.</w:t>
      </w:r>
    </w:p>
    <w:p w14:paraId="6D05517C" w14:textId="77777777" w:rsidR="00575EB6" w:rsidRPr="00A75EF7" w:rsidRDefault="00575EB6" w:rsidP="000C7F04">
      <w:pPr>
        <w:pStyle w:val="Default"/>
      </w:pPr>
    </w:p>
    <w:p w14:paraId="0013FB96" w14:textId="77777777" w:rsidR="00575EB6" w:rsidRPr="00A75EF7" w:rsidRDefault="00575EB6" w:rsidP="000C7F04">
      <w:pPr>
        <w:outlineLvl w:val="0"/>
        <w:rPr>
          <w:rFonts w:ascii="Arial" w:hAnsi="Arial" w:cs="Arial"/>
          <w:lang w:val="en-US"/>
        </w:rPr>
      </w:pPr>
      <w:r w:rsidRPr="00A75EF7">
        <w:rPr>
          <w:rFonts w:ascii="Arial" w:hAnsi="Arial" w:cs="Arial"/>
          <w:lang w:val="en-US"/>
        </w:rPr>
        <w:t>Where a teacher is experiencing difficulties, see the section on Teachers Experiencing Difficulties (below).</w:t>
      </w:r>
    </w:p>
    <w:p w14:paraId="19A74E96" w14:textId="77777777" w:rsidR="00377D5C" w:rsidRPr="00A75EF7" w:rsidRDefault="00377D5C" w:rsidP="000C7F04">
      <w:pPr>
        <w:numPr>
          <w:ilvl w:val="12"/>
          <w:numId w:val="0"/>
        </w:numPr>
        <w:rPr>
          <w:rFonts w:ascii="Arial" w:hAnsi="Arial" w:cs="Arial"/>
          <w:b/>
          <w:lang w:val="en-US"/>
        </w:rPr>
      </w:pPr>
    </w:p>
    <w:p w14:paraId="427E8099" w14:textId="77777777" w:rsidR="001C093D" w:rsidRPr="00A75EF7" w:rsidRDefault="009C5AEB" w:rsidP="000C7F04">
      <w:pPr>
        <w:numPr>
          <w:ilvl w:val="12"/>
          <w:numId w:val="0"/>
        </w:numPr>
        <w:rPr>
          <w:rFonts w:ascii="Arial" w:hAnsi="Arial" w:cs="Arial"/>
          <w:b/>
          <w:lang w:val="en-US"/>
        </w:rPr>
      </w:pPr>
      <w:bookmarkStart w:id="14" w:name="Annual"/>
      <w:r w:rsidRPr="00A75EF7">
        <w:rPr>
          <w:rFonts w:ascii="Arial" w:hAnsi="Arial" w:cs="Arial"/>
          <w:b/>
          <w:lang w:val="en-US"/>
        </w:rPr>
        <w:t>A</w:t>
      </w:r>
      <w:bookmarkEnd w:id="14"/>
      <w:r w:rsidRPr="00A75EF7">
        <w:rPr>
          <w:rFonts w:ascii="Arial" w:hAnsi="Arial" w:cs="Arial"/>
          <w:b/>
          <w:lang w:val="en-US"/>
        </w:rPr>
        <w:t xml:space="preserve">NNUAL </w:t>
      </w:r>
      <w:r w:rsidR="001C093D" w:rsidRPr="00A75EF7">
        <w:rPr>
          <w:rFonts w:ascii="Arial" w:hAnsi="Arial" w:cs="Arial"/>
          <w:b/>
          <w:lang w:val="en-US"/>
        </w:rPr>
        <w:t xml:space="preserve">ASSESSMENT </w:t>
      </w:r>
    </w:p>
    <w:p w14:paraId="0A18463F" w14:textId="77777777" w:rsidR="00F650D9" w:rsidRPr="00A75EF7" w:rsidRDefault="00F650D9" w:rsidP="000C7F04">
      <w:pPr>
        <w:rPr>
          <w:rFonts w:ascii="Arial" w:hAnsi="Arial" w:cs="Arial"/>
          <w:b/>
          <w:lang w:eastAsia="en-GB"/>
        </w:rPr>
      </w:pPr>
    </w:p>
    <w:p w14:paraId="604B85EC" w14:textId="77777777" w:rsidR="001C093D" w:rsidRPr="00A75EF7" w:rsidRDefault="009C5AEB" w:rsidP="000C7F04">
      <w:pPr>
        <w:rPr>
          <w:rFonts w:ascii="Arial" w:hAnsi="Arial" w:cs="Arial"/>
          <w:lang w:eastAsia="en-GB"/>
        </w:rPr>
      </w:pPr>
      <w:r w:rsidRPr="00A75EF7">
        <w:rPr>
          <w:rFonts w:ascii="Arial" w:hAnsi="Arial" w:cs="Arial"/>
          <w:lang w:eastAsia="en-GB"/>
        </w:rPr>
        <w:t>E</w:t>
      </w:r>
      <w:r w:rsidR="001C093D" w:rsidRPr="00A75EF7">
        <w:rPr>
          <w:rFonts w:ascii="Arial" w:hAnsi="Arial" w:cs="Arial"/>
          <w:lang w:eastAsia="en-GB"/>
        </w:rPr>
        <w:t>ach teacher's perform</w:t>
      </w:r>
      <w:r w:rsidRPr="00A75EF7">
        <w:rPr>
          <w:rFonts w:ascii="Arial" w:hAnsi="Arial" w:cs="Arial"/>
          <w:lang w:eastAsia="en-GB"/>
        </w:rPr>
        <w:t>ance will be formally assessed in respect of each appraisal period.</w:t>
      </w:r>
      <w:r w:rsidR="00F650D9" w:rsidRPr="00A75EF7">
        <w:rPr>
          <w:rFonts w:ascii="Arial" w:hAnsi="Arial" w:cs="Arial"/>
          <w:lang w:eastAsia="en-GB"/>
        </w:rPr>
        <w:t xml:space="preserve">  In assessing the performance of the </w:t>
      </w:r>
      <w:r w:rsidR="005F3936" w:rsidRPr="00A75EF7">
        <w:rPr>
          <w:rFonts w:ascii="Arial" w:hAnsi="Arial" w:cs="Arial"/>
          <w:lang w:eastAsia="en-GB"/>
        </w:rPr>
        <w:t>Headteacher</w:t>
      </w:r>
      <w:r w:rsidR="00F650D9" w:rsidRPr="00A75EF7">
        <w:rPr>
          <w:rFonts w:ascii="Arial" w:hAnsi="Arial" w:cs="Arial"/>
          <w:lang w:eastAsia="en-GB"/>
        </w:rPr>
        <w:t xml:space="preserve">, the </w:t>
      </w:r>
      <w:r w:rsidR="005F3936" w:rsidRPr="00A75EF7">
        <w:rPr>
          <w:rFonts w:ascii="Arial" w:hAnsi="Arial" w:cs="Arial"/>
          <w:lang w:eastAsia="en-GB"/>
        </w:rPr>
        <w:t>Governing Body</w:t>
      </w:r>
      <w:r w:rsidR="00F650D9" w:rsidRPr="00A75EF7">
        <w:rPr>
          <w:rFonts w:ascii="Arial" w:hAnsi="Arial" w:cs="Arial"/>
          <w:lang w:eastAsia="en-GB"/>
        </w:rPr>
        <w:t xml:space="preserve"> must consult the external adviser.</w:t>
      </w:r>
    </w:p>
    <w:p w14:paraId="4C5DA0ED" w14:textId="77777777" w:rsidR="000B424F" w:rsidRPr="00A75EF7" w:rsidRDefault="000B424F" w:rsidP="000C7F04">
      <w:pPr>
        <w:rPr>
          <w:rFonts w:ascii="Arial" w:hAnsi="Arial" w:cs="Arial"/>
          <w:lang w:eastAsia="en-GB"/>
        </w:rPr>
      </w:pPr>
    </w:p>
    <w:p w14:paraId="3EF3770B" w14:textId="77777777" w:rsidR="00377D5C" w:rsidRPr="00A75EF7" w:rsidRDefault="00377D5C" w:rsidP="000C7F04">
      <w:pPr>
        <w:pStyle w:val="CM14"/>
        <w:spacing w:after="230" w:line="231" w:lineRule="atLeast"/>
        <w:rPr>
          <w:rFonts w:ascii="Arial" w:hAnsi="Arial" w:cs="Arial"/>
        </w:rPr>
      </w:pPr>
      <w:r w:rsidRPr="00A75EF7">
        <w:rPr>
          <w:rFonts w:ascii="Arial" w:hAnsi="Arial" w:cs="Arial"/>
        </w:rPr>
        <w:t xml:space="preserve">At the end of the cycle, assessment of performance against an objective will be on the basis of the performance criteria set at the beginning of the cycle. </w:t>
      </w:r>
      <w:r w:rsidR="00EB4302" w:rsidRPr="00A75EF7">
        <w:rPr>
          <w:rFonts w:ascii="Arial" w:hAnsi="Arial" w:cs="Arial"/>
        </w:rPr>
        <w:t xml:space="preserve"> </w:t>
      </w:r>
      <w:r w:rsidRPr="00A75EF7">
        <w:rPr>
          <w:rFonts w:ascii="Arial" w:hAnsi="Arial" w:cs="Arial"/>
        </w:rPr>
        <w:t xml:space="preserve">Good progress towards the achievement of a challenging objective, even if the performance criteria have not been met in full, will be assessed favourably. </w:t>
      </w:r>
    </w:p>
    <w:p w14:paraId="1D2ABDC3" w14:textId="77777777" w:rsidR="000B424F" w:rsidRPr="00A75EF7" w:rsidRDefault="00377D5C" w:rsidP="000C7F04">
      <w:pPr>
        <w:rPr>
          <w:rFonts w:ascii="Arial" w:hAnsi="Arial" w:cs="Arial"/>
        </w:rPr>
      </w:pPr>
      <w:r w:rsidRPr="00A75EF7">
        <w:rPr>
          <w:rFonts w:ascii="Arial" w:hAnsi="Arial" w:cs="Arial"/>
        </w:rPr>
        <w:t xml:space="preserve">The performance management cycle is annual, but on occasions it may be appropriate to set objectives that will cover a period over more than one cycle. </w:t>
      </w:r>
      <w:r w:rsidR="00EB4302" w:rsidRPr="00A75EF7">
        <w:rPr>
          <w:rFonts w:ascii="Arial" w:hAnsi="Arial" w:cs="Arial"/>
        </w:rPr>
        <w:t xml:space="preserve"> </w:t>
      </w:r>
      <w:r w:rsidRPr="00A75EF7">
        <w:rPr>
          <w:rFonts w:ascii="Arial" w:hAnsi="Arial" w:cs="Arial"/>
        </w:rPr>
        <w:t>In such cases, the basis on which the progress being made towards meeting the performance criteria for the objective will be assessed at the end of the first cycle and will be recorded in the planning and review statement at the beginning of the cycle.</w:t>
      </w:r>
    </w:p>
    <w:p w14:paraId="0BBE9060" w14:textId="77777777" w:rsidR="00377D5C" w:rsidRPr="00A75EF7" w:rsidRDefault="00377D5C" w:rsidP="000C7F04">
      <w:pPr>
        <w:rPr>
          <w:rFonts w:ascii="Arial" w:hAnsi="Arial" w:cs="Arial"/>
          <w:color w:val="FF0000"/>
          <w:lang w:eastAsia="en-GB"/>
        </w:rPr>
      </w:pPr>
    </w:p>
    <w:p w14:paraId="28B55EA3" w14:textId="77777777" w:rsidR="00C935FF" w:rsidRPr="00A75EF7" w:rsidRDefault="00C935FF" w:rsidP="000C7F04">
      <w:pPr>
        <w:outlineLvl w:val="0"/>
        <w:rPr>
          <w:rFonts w:ascii="Arial" w:hAnsi="Arial" w:cs="Arial"/>
          <w:lang w:val="en-US"/>
        </w:rPr>
      </w:pPr>
      <w:r w:rsidRPr="00A75EF7">
        <w:rPr>
          <w:rFonts w:ascii="Arial" w:hAnsi="Arial" w:cs="Arial"/>
          <w:lang w:eastAsia="en-GB"/>
        </w:rPr>
        <w:t xml:space="preserve">Appraisers will prepare a draft Appraisal Planning and Review Statement which will be provided to the Headteacher for moderation and to ensure consistency of practice and standards. </w:t>
      </w:r>
      <w:r w:rsidR="00EB4302" w:rsidRPr="00A75EF7">
        <w:rPr>
          <w:rFonts w:ascii="Arial" w:hAnsi="Arial" w:cs="Arial"/>
          <w:lang w:eastAsia="en-GB"/>
        </w:rPr>
        <w:t xml:space="preserve"> </w:t>
      </w:r>
      <w:r w:rsidRPr="00A75EF7">
        <w:rPr>
          <w:rFonts w:ascii="Arial" w:hAnsi="Arial" w:cs="Arial"/>
          <w:lang w:eastAsia="en-GB"/>
        </w:rPr>
        <w:t xml:space="preserve">At this stage the Headteacher may make use of any </w:t>
      </w:r>
      <w:r w:rsidRPr="00A75EF7">
        <w:rPr>
          <w:rFonts w:ascii="Arial" w:hAnsi="Arial" w:cs="Arial"/>
          <w:lang w:val="en-US"/>
        </w:rPr>
        <w:t xml:space="preserve">Recorded information concerning the teacher’s conduct, performance and attendance in moderating the overall assessment. </w:t>
      </w:r>
    </w:p>
    <w:p w14:paraId="50FC49B0" w14:textId="77777777" w:rsidR="00C935FF" w:rsidRPr="00A75EF7" w:rsidRDefault="00C935FF" w:rsidP="000C7F04">
      <w:pPr>
        <w:outlineLvl w:val="0"/>
        <w:rPr>
          <w:rFonts w:ascii="Arial" w:hAnsi="Arial" w:cs="Arial"/>
          <w:lang w:val="en-US"/>
        </w:rPr>
      </w:pPr>
    </w:p>
    <w:p w14:paraId="79A3C0CC" w14:textId="77777777" w:rsidR="001C093D" w:rsidRPr="00A75EF7" w:rsidRDefault="001C093D" w:rsidP="000C7F04">
      <w:pPr>
        <w:rPr>
          <w:rFonts w:ascii="Arial" w:hAnsi="Arial" w:cs="Arial"/>
          <w:lang w:eastAsia="en-GB"/>
        </w:rPr>
      </w:pPr>
      <w:r w:rsidRPr="00A75EF7">
        <w:rPr>
          <w:rFonts w:ascii="Arial" w:hAnsi="Arial" w:cs="Arial"/>
          <w:lang w:eastAsia="en-GB"/>
        </w:rPr>
        <w:t>The teacher will receive</w:t>
      </w:r>
      <w:r w:rsidR="00F650D9" w:rsidRPr="00A75EF7">
        <w:rPr>
          <w:rFonts w:ascii="Arial" w:hAnsi="Arial" w:cs="Arial"/>
          <w:lang w:eastAsia="en-GB"/>
        </w:rPr>
        <w:t xml:space="preserve"> as soon as practicable following the end of each appraisal period</w:t>
      </w:r>
      <w:r w:rsidRPr="00A75EF7">
        <w:rPr>
          <w:rFonts w:ascii="Arial" w:hAnsi="Arial" w:cs="Arial"/>
          <w:lang w:eastAsia="en-GB"/>
        </w:rPr>
        <w:t xml:space="preserve"> – and have the opportunity to comment on - a written appraisal report.  The </w:t>
      </w:r>
      <w:r w:rsidR="00405735" w:rsidRPr="00A75EF7">
        <w:rPr>
          <w:rFonts w:ascii="Arial" w:hAnsi="Arial" w:cs="Arial"/>
          <w:lang w:eastAsia="en-GB"/>
        </w:rPr>
        <w:t xml:space="preserve">Appraisal Planning and Review Statement </w:t>
      </w:r>
      <w:r w:rsidRPr="00A75EF7">
        <w:rPr>
          <w:rFonts w:ascii="Arial" w:hAnsi="Arial" w:cs="Arial"/>
          <w:lang w:eastAsia="en-GB"/>
        </w:rPr>
        <w:t>will include:</w:t>
      </w:r>
    </w:p>
    <w:p w14:paraId="1A28467A" w14:textId="77777777" w:rsidR="001C093D" w:rsidRPr="00A75EF7" w:rsidRDefault="001C093D" w:rsidP="000C7F04">
      <w:pPr>
        <w:rPr>
          <w:rFonts w:ascii="Arial" w:hAnsi="Arial" w:cs="Arial"/>
          <w:b/>
          <w:lang w:eastAsia="en-GB"/>
        </w:rPr>
      </w:pPr>
    </w:p>
    <w:p w14:paraId="16246D3F" w14:textId="77777777" w:rsidR="001C093D" w:rsidRPr="00A75EF7" w:rsidRDefault="001C093D" w:rsidP="00EB4302">
      <w:pPr>
        <w:numPr>
          <w:ilvl w:val="0"/>
          <w:numId w:val="8"/>
        </w:numPr>
        <w:tabs>
          <w:tab w:val="clear" w:pos="720"/>
        </w:tabs>
        <w:overflowPunct w:val="0"/>
        <w:autoSpaceDE w:val="0"/>
        <w:autoSpaceDN w:val="0"/>
        <w:adjustRightInd w:val="0"/>
        <w:ind w:hanging="720"/>
        <w:textAlignment w:val="baseline"/>
        <w:rPr>
          <w:rFonts w:ascii="Arial" w:hAnsi="Arial" w:cs="Arial"/>
          <w:lang w:eastAsia="en-GB"/>
        </w:rPr>
      </w:pPr>
      <w:r w:rsidRPr="00A75EF7">
        <w:rPr>
          <w:rFonts w:ascii="Arial" w:hAnsi="Arial" w:cs="Arial"/>
          <w:lang w:eastAsia="en-GB"/>
        </w:rPr>
        <w:t>details of the teacher’s objectives for the appraisal period in question;</w:t>
      </w:r>
    </w:p>
    <w:p w14:paraId="0E7FC2D6" w14:textId="77777777" w:rsidR="00CE03CD" w:rsidRPr="00A75EF7" w:rsidRDefault="001C093D" w:rsidP="00EB4302">
      <w:pPr>
        <w:numPr>
          <w:ilvl w:val="0"/>
          <w:numId w:val="8"/>
        </w:numPr>
        <w:tabs>
          <w:tab w:val="clear" w:pos="720"/>
        </w:tabs>
        <w:overflowPunct w:val="0"/>
        <w:autoSpaceDE w:val="0"/>
        <w:autoSpaceDN w:val="0"/>
        <w:adjustRightInd w:val="0"/>
        <w:ind w:hanging="720"/>
        <w:textAlignment w:val="baseline"/>
        <w:rPr>
          <w:rFonts w:ascii="Arial" w:hAnsi="Arial" w:cs="Arial"/>
          <w:lang w:eastAsia="en-GB"/>
        </w:rPr>
      </w:pPr>
      <w:r w:rsidRPr="00A75EF7">
        <w:rPr>
          <w:rFonts w:ascii="Arial" w:hAnsi="Arial" w:cs="Arial"/>
          <w:bCs/>
          <w:lang w:val="en-US"/>
        </w:rPr>
        <w:lastRenderedPageBreak/>
        <w:t>an assessment of th</w:t>
      </w:r>
      <w:r w:rsidR="00F650D9" w:rsidRPr="00A75EF7">
        <w:rPr>
          <w:rFonts w:ascii="Arial" w:hAnsi="Arial" w:cs="Arial"/>
          <w:bCs/>
          <w:lang w:val="en-US"/>
        </w:rPr>
        <w:t xml:space="preserve">e teacher’s performance </w:t>
      </w:r>
      <w:r w:rsidR="00EB4302" w:rsidRPr="00A75EF7">
        <w:rPr>
          <w:rFonts w:ascii="Arial" w:hAnsi="Arial" w:cs="Arial"/>
          <w:bCs/>
          <w:lang w:val="en-US"/>
        </w:rPr>
        <w:t>of</w:t>
      </w:r>
      <w:r w:rsidRPr="00A75EF7">
        <w:rPr>
          <w:rFonts w:ascii="Arial" w:hAnsi="Arial" w:cs="Arial"/>
          <w:bCs/>
          <w:lang w:val="en-US"/>
        </w:rPr>
        <w:t xml:space="preserve"> their</w:t>
      </w:r>
      <w:r w:rsidR="00F650D9" w:rsidRPr="00A75EF7">
        <w:rPr>
          <w:rFonts w:ascii="Arial" w:hAnsi="Arial" w:cs="Arial"/>
          <w:bCs/>
          <w:lang w:val="en-US"/>
        </w:rPr>
        <w:t xml:space="preserve"> </w:t>
      </w:r>
      <w:r w:rsidRPr="00A75EF7">
        <w:rPr>
          <w:rFonts w:ascii="Arial" w:hAnsi="Arial" w:cs="Arial"/>
          <w:bCs/>
          <w:lang w:val="en-US"/>
        </w:rPr>
        <w:t xml:space="preserve">role </w:t>
      </w:r>
      <w:r w:rsidR="00D52451" w:rsidRPr="00A75EF7">
        <w:rPr>
          <w:rFonts w:ascii="Arial" w:hAnsi="Arial" w:cs="Arial"/>
          <w:bCs/>
          <w:lang w:val="en-US"/>
        </w:rPr>
        <w:t xml:space="preserve">and </w:t>
      </w:r>
      <w:r w:rsidRPr="00A75EF7">
        <w:rPr>
          <w:rFonts w:ascii="Arial" w:hAnsi="Arial" w:cs="Arial"/>
          <w:bCs/>
          <w:lang w:val="en-US"/>
        </w:rPr>
        <w:t xml:space="preserve">responsibilities </w:t>
      </w:r>
      <w:r w:rsidR="00D52451" w:rsidRPr="00A75EF7">
        <w:rPr>
          <w:rFonts w:ascii="Arial" w:hAnsi="Arial" w:cs="Arial"/>
          <w:bCs/>
          <w:lang w:val="en-US"/>
        </w:rPr>
        <w:t xml:space="preserve">against their </w:t>
      </w:r>
      <w:r w:rsidRPr="00A75EF7">
        <w:rPr>
          <w:rFonts w:ascii="Arial" w:hAnsi="Arial" w:cs="Arial"/>
          <w:bCs/>
          <w:lang w:val="en-US"/>
        </w:rPr>
        <w:t xml:space="preserve">objectives, and against the relevant </w:t>
      </w:r>
      <w:r w:rsidR="00C935FF" w:rsidRPr="00A75EF7">
        <w:rPr>
          <w:rFonts w:ascii="Arial" w:hAnsi="Arial" w:cs="Arial"/>
          <w:bCs/>
          <w:lang w:val="en-US"/>
        </w:rPr>
        <w:t>prof</w:t>
      </w:r>
      <w:r w:rsidR="0097602B" w:rsidRPr="00A75EF7">
        <w:rPr>
          <w:rFonts w:ascii="Arial" w:hAnsi="Arial" w:cs="Arial"/>
          <w:bCs/>
          <w:lang w:val="en-US"/>
        </w:rPr>
        <w:t xml:space="preserve">essional </w:t>
      </w:r>
      <w:r w:rsidRPr="00A75EF7">
        <w:rPr>
          <w:rFonts w:ascii="Arial" w:hAnsi="Arial" w:cs="Arial"/>
          <w:bCs/>
          <w:lang w:val="en-US"/>
        </w:rPr>
        <w:t>standards</w:t>
      </w:r>
      <w:r w:rsidRPr="00A75EF7">
        <w:rPr>
          <w:rFonts w:ascii="Arial" w:hAnsi="Arial" w:cs="Arial"/>
          <w:lang w:eastAsia="en-GB"/>
        </w:rPr>
        <w:t xml:space="preserve">; </w:t>
      </w:r>
    </w:p>
    <w:p w14:paraId="56624104" w14:textId="77777777" w:rsidR="001C093D" w:rsidRPr="00A75EF7" w:rsidRDefault="00D52451" w:rsidP="00EB4302">
      <w:pPr>
        <w:numPr>
          <w:ilvl w:val="0"/>
          <w:numId w:val="8"/>
        </w:numPr>
        <w:tabs>
          <w:tab w:val="clear" w:pos="720"/>
        </w:tabs>
        <w:overflowPunct w:val="0"/>
        <w:autoSpaceDE w:val="0"/>
        <w:autoSpaceDN w:val="0"/>
        <w:adjustRightInd w:val="0"/>
        <w:ind w:hanging="720"/>
        <w:textAlignment w:val="baseline"/>
        <w:rPr>
          <w:rFonts w:ascii="Arial" w:hAnsi="Arial" w:cs="Arial"/>
        </w:rPr>
      </w:pPr>
      <w:r w:rsidRPr="00A75EF7">
        <w:rPr>
          <w:rFonts w:ascii="Arial" w:hAnsi="Arial" w:cs="Arial"/>
        </w:rPr>
        <w:t xml:space="preserve">an assessment of the teacher’s training and </w:t>
      </w:r>
      <w:r w:rsidR="001C093D" w:rsidRPr="00A75EF7">
        <w:rPr>
          <w:rFonts w:ascii="Arial" w:hAnsi="Arial" w:cs="Arial"/>
        </w:rPr>
        <w:t xml:space="preserve">development needs and </w:t>
      </w:r>
      <w:r w:rsidRPr="00A75EF7">
        <w:rPr>
          <w:rFonts w:ascii="Arial" w:hAnsi="Arial" w:cs="Arial"/>
        </w:rPr>
        <w:t xml:space="preserve">identification of any </w:t>
      </w:r>
      <w:r w:rsidR="001C093D" w:rsidRPr="00A75EF7">
        <w:rPr>
          <w:rFonts w:ascii="Arial" w:hAnsi="Arial" w:cs="Arial"/>
        </w:rPr>
        <w:t xml:space="preserve">action that </w:t>
      </w:r>
      <w:r w:rsidRPr="00A75EF7">
        <w:rPr>
          <w:rFonts w:ascii="Arial" w:hAnsi="Arial" w:cs="Arial"/>
        </w:rPr>
        <w:t xml:space="preserve">should </w:t>
      </w:r>
      <w:r w:rsidR="001C093D" w:rsidRPr="00A75EF7">
        <w:rPr>
          <w:rFonts w:ascii="Arial" w:hAnsi="Arial" w:cs="Arial"/>
        </w:rPr>
        <w:t>be taken to address them;</w:t>
      </w:r>
    </w:p>
    <w:p w14:paraId="4B067538" w14:textId="77777777" w:rsidR="001C093D" w:rsidRPr="00A75EF7" w:rsidRDefault="00CF1754" w:rsidP="00EB4302">
      <w:pPr>
        <w:numPr>
          <w:ilvl w:val="0"/>
          <w:numId w:val="8"/>
        </w:numPr>
        <w:tabs>
          <w:tab w:val="clear" w:pos="720"/>
        </w:tabs>
        <w:overflowPunct w:val="0"/>
        <w:autoSpaceDE w:val="0"/>
        <w:autoSpaceDN w:val="0"/>
        <w:adjustRightInd w:val="0"/>
        <w:ind w:hanging="720"/>
        <w:textAlignment w:val="baseline"/>
        <w:rPr>
          <w:rFonts w:ascii="Arial" w:hAnsi="Arial" w:cs="Arial"/>
          <w:lang w:val="en-US"/>
        </w:rPr>
      </w:pPr>
      <w:r w:rsidRPr="00A75EF7">
        <w:rPr>
          <w:rFonts w:ascii="Arial" w:hAnsi="Arial" w:cs="Arial"/>
          <w:lang w:eastAsia="en-GB"/>
        </w:rPr>
        <w:t>a space for the teacher’s own comments</w:t>
      </w:r>
      <w:r w:rsidR="00711F23" w:rsidRPr="00A75EF7">
        <w:rPr>
          <w:rFonts w:ascii="Arial" w:hAnsi="Arial" w:cs="Arial"/>
          <w:lang w:eastAsia="en-GB"/>
        </w:rPr>
        <w:t>.</w:t>
      </w:r>
    </w:p>
    <w:p w14:paraId="51CBBC8F" w14:textId="77777777" w:rsidR="00E14180" w:rsidRPr="00A75EF7" w:rsidRDefault="00E14180" w:rsidP="000C7F04">
      <w:pPr>
        <w:outlineLvl w:val="0"/>
        <w:rPr>
          <w:rFonts w:ascii="Arial" w:hAnsi="Arial" w:cs="Arial"/>
          <w:lang w:val="en-US"/>
        </w:rPr>
      </w:pPr>
    </w:p>
    <w:p w14:paraId="100DA447" w14:textId="5C091F03" w:rsidR="001C093D" w:rsidRPr="00A75EF7" w:rsidRDefault="00D1218C" w:rsidP="000C7F04">
      <w:pPr>
        <w:outlineLvl w:val="0"/>
        <w:rPr>
          <w:rFonts w:ascii="Arial" w:hAnsi="Arial" w:cs="Arial"/>
          <w:lang w:val="en-US"/>
        </w:rPr>
      </w:pPr>
      <w:r w:rsidRPr="00A75EF7">
        <w:rPr>
          <w:rFonts w:ascii="Arial" w:hAnsi="Arial" w:cs="Arial"/>
          <w:lang w:val="en-US"/>
        </w:rPr>
        <w:t xml:space="preserve">A review meeting will take place to discuss the content of the </w:t>
      </w:r>
      <w:r w:rsidR="00193292" w:rsidRPr="00A75EF7">
        <w:rPr>
          <w:rFonts w:ascii="Arial" w:hAnsi="Arial" w:cs="Arial"/>
          <w:lang w:val="en-US"/>
        </w:rPr>
        <w:t>report,</w:t>
      </w:r>
      <w:r w:rsidRPr="00A75EF7">
        <w:rPr>
          <w:rFonts w:ascii="Arial" w:hAnsi="Arial" w:cs="Arial"/>
          <w:lang w:val="en-US"/>
        </w:rPr>
        <w:t xml:space="preserve"> and any further action required and to inform objective setting for the next cycle.</w:t>
      </w:r>
      <w:r w:rsidR="00EB4302" w:rsidRPr="00A75EF7">
        <w:rPr>
          <w:rFonts w:ascii="Arial" w:hAnsi="Arial" w:cs="Arial"/>
          <w:lang w:val="en-US"/>
        </w:rPr>
        <w:t xml:space="preserve"> </w:t>
      </w:r>
      <w:r w:rsidRPr="00A75EF7">
        <w:rPr>
          <w:rFonts w:ascii="Arial" w:hAnsi="Arial" w:cs="Arial"/>
          <w:lang w:val="en-US"/>
        </w:rPr>
        <w:t xml:space="preserve"> In some circumstances </w:t>
      </w:r>
      <w:r w:rsidR="003C19F0" w:rsidRPr="00A75EF7">
        <w:rPr>
          <w:rFonts w:ascii="Arial" w:hAnsi="Arial" w:cs="Arial"/>
          <w:lang w:val="en-US"/>
        </w:rPr>
        <w:t>an interim review meeting may be appropriate.</w:t>
      </w:r>
    </w:p>
    <w:p w14:paraId="7663E19A" w14:textId="77777777" w:rsidR="00D1218C" w:rsidRPr="00A75EF7" w:rsidRDefault="00D1218C" w:rsidP="000C7F04">
      <w:pPr>
        <w:outlineLvl w:val="0"/>
        <w:rPr>
          <w:rFonts w:ascii="Arial" w:hAnsi="Arial" w:cs="Arial"/>
          <w:lang w:val="en-US"/>
        </w:rPr>
      </w:pPr>
    </w:p>
    <w:p w14:paraId="70D2B86B" w14:textId="77777777" w:rsidR="00757AA1" w:rsidRPr="00A75EF7" w:rsidRDefault="001C093D" w:rsidP="000C7F04">
      <w:pPr>
        <w:outlineLvl w:val="0"/>
        <w:rPr>
          <w:rFonts w:ascii="Arial" w:hAnsi="Arial" w:cs="Arial"/>
          <w:lang w:val="en-US"/>
        </w:rPr>
      </w:pPr>
      <w:r w:rsidRPr="00A75EF7">
        <w:rPr>
          <w:rFonts w:ascii="Arial" w:hAnsi="Arial" w:cs="Arial"/>
          <w:lang w:val="en-US"/>
        </w:rPr>
        <w:t>The assessment of performance and of training and development needs will inform the planning process for the following appraisal period.</w:t>
      </w:r>
    </w:p>
    <w:p w14:paraId="5EF9DB3A" w14:textId="77777777" w:rsidR="00894E2D" w:rsidRPr="00A75EF7" w:rsidRDefault="00894E2D" w:rsidP="000C7F04">
      <w:pPr>
        <w:outlineLvl w:val="0"/>
        <w:rPr>
          <w:rFonts w:ascii="Arial" w:hAnsi="Arial" w:cs="Arial"/>
          <w:lang w:val="en-US"/>
        </w:rPr>
      </w:pPr>
    </w:p>
    <w:p w14:paraId="325C31BD" w14:textId="77777777" w:rsidR="00575EB6" w:rsidRPr="00A75EF7" w:rsidRDefault="00575EB6" w:rsidP="000C7F04">
      <w:pPr>
        <w:outlineLvl w:val="0"/>
        <w:rPr>
          <w:rFonts w:ascii="Arial" w:hAnsi="Arial" w:cs="Arial"/>
          <w:lang w:val="en-US"/>
        </w:rPr>
      </w:pPr>
      <w:r w:rsidRPr="00A75EF7">
        <w:rPr>
          <w:rFonts w:ascii="Arial" w:hAnsi="Arial" w:cs="Arial"/>
          <w:lang w:val="en-US"/>
        </w:rPr>
        <w:t>Where a teacher is experiencing difficulties, see the section on Teachers Experiencing Difficulties (below).</w:t>
      </w:r>
    </w:p>
    <w:p w14:paraId="15ECE832" w14:textId="77777777" w:rsidR="00575EB6" w:rsidRPr="00A75EF7" w:rsidRDefault="00575EB6" w:rsidP="000C7F04">
      <w:pPr>
        <w:rPr>
          <w:rFonts w:ascii="Arial" w:hAnsi="Arial" w:cs="Arial"/>
          <w:b/>
          <w:lang w:val="en-US"/>
        </w:rPr>
      </w:pPr>
    </w:p>
    <w:p w14:paraId="4C3A1BD2" w14:textId="77777777" w:rsidR="003A1124" w:rsidRPr="00A75EF7" w:rsidRDefault="003A1124" w:rsidP="000C7F04">
      <w:pPr>
        <w:outlineLvl w:val="0"/>
        <w:rPr>
          <w:rFonts w:ascii="Arial" w:hAnsi="Arial" w:cs="Arial"/>
          <w:b/>
          <w:lang w:val="en-US"/>
        </w:rPr>
      </w:pPr>
      <w:bookmarkStart w:id="15" w:name="Appeals"/>
      <w:r w:rsidRPr="00A75EF7">
        <w:rPr>
          <w:rFonts w:ascii="Arial" w:hAnsi="Arial" w:cs="Arial"/>
          <w:b/>
          <w:lang w:val="en-US"/>
        </w:rPr>
        <w:t>A</w:t>
      </w:r>
      <w:bookmarkEnd w:id="15"/>
      <w:r w:rsidRPr="00A75EF7">
        <w:rPr>
          <w:rFonts w:ascii="Arial" w:hAnsi="Arial" w:cs="Arial"/>
          <w:b/>
          <w:lang w:val="en-US"/>
        </w:rPr>
        <w:t>PPEALS</w:t>
      </w:r>
    </w:p>
    <w:p w14:paraId="6C4A125D" w14:textId="77777777" w:rsidR="002F5076" w:rsidRPr="00A75EF7" w:rsidRDefault="002F5076" w:rsidP="000C7F04">
      <w:pPr>
        <w:outlineLvl w:val="0"/>
        <w:rPr>
          <w:rFonts w:ascii="Arial" w:hAnsi="Arial" w:cs="Arial"/>
          <w:lang w:val="en-US"/>
        </w:rPr>
      </w:pPr>
    </w:p>
    <w:p w14:paraId="70AF7A22" w14:textId="5E9FDA88" w:rsidR="00757AA1" w:rsidRPr="00A75EF7" w:rsidRDefault="003A1124" w:rsidP="000C7F04">
      <w:pPr>
        <w:outlineLvl w:val="0"/>
        <w:rPr>
          <w:rFonts w:ascii="Arial" w:hAnsi="Arial" w:cs="Arial"/>
          <w:lang w:val="en-US"/>
        </w:rPr>
      </w:pPr>
      <w:r w:rsidRPr="00A75EF7">
        <w:rPr>
          <w:rFonts w:ascii="Arial" w:hAnsi="Arial" w:cs="Arial"/>
          <w:lang w:val="en-US"/>
        </w:rPr>
        <w:t>Appraisees have a right of appeal against any of the entries i</w:t>
      </w:r>
      <w:r w:rsidR="00EB4302" w:rsidRPr="00A75EF7">
        <w:rPr>
          <w:rFonts w:ascii="Arial" w:hAnsi="Arial" w:cs="Arial"/>
          <w:lang w:val="en-US"/>
        </w:rPr>
        <w:t>n the written appraisal report.</w:t>
      </w:r>
      <w:r w:rsidRPr="00A75EF7">
        <w:rPr>
          <w:rFonts w:ascii="Arial" w:hAnsi="Arial" w:cs="Arial"/>
          <w:lang w:val="en-US"/>
        </w:rPr>
        <w:t xml:space="preserve">  Details of the appeals process are available from the </w:t>
      </w:r>
      <w:r w:rsidR="005F3936" w:rsidRPr="00A75EF7">
        <w:rPr>
          <w:rFonts w:ascii="Arial" w:hAnsi="Arial" w:cs="Arial"/>
          <w:lang w:val="en-US"/>
        </w:rPr>
        <w:t>Headteacher</w:t>
      </w:r>
      <w:r w:rsidRPr="00A75EF7">
        <w:rPr>
          <w:rFonts w:ascii="Arial" w:hAnsi="Arial" w:cs="Arial"/>
          <w:lang w:val="en-US"/>
        </w:rPr>
        <w:t xml:space="preserve"> or from the school </w:t>
      </w:r>
      <w:r w:rsidR="005F3936" w:rsidRPr="00A75EF7">
        <w:rPr>
          <w:rFonts w:ascii="Arial" w:hAnsi="Arial" w:cs="Arial"/>
          <w:lang w:val="en-US"/>
        </w:rPr>
        <w:t>Governing Body</w:t>
      </w:r>
      <w:r w:rsidRPr="00A75EF7">
        <w:rPr>
          <w:rFonts w:ascii="Arial" w:hAnsi="Arial" w:cs="Arial"/>
          <w:lang w:val="en-US"/>
        </w:rPr>
        <w:t xml:space="preserve">. </w:t>
      </w:r>
    </w:p>
    <w:p w14:paraId="16ED7067" w14:textId="77777777" w:rsidR="002F5076" w:rsidRPr="00A75EF7" w:rsidRDefault="002F5076" w:rsidP="000C7F04">
      <w:pPr>
        <w:outlineLvl w:val="0"/>
        <w:rPr>
          <w:rFonts w:ascii="Arial" w:hAnsi="Arial" w:cs="Arial"/>
          <w:b/>
          <w:lang w:val="en-US"/>
        </w:rPr>
      </w:pPr>
    </w:p>
    <w:p w14:paraId="2DFDD13F" w14:textId="3B49122B" w:rsidR="00FF60E1" w:rsidRPr="00A75EF7" w:rsidRDefault="009A721E" w:rsidP="000C7F04">
      <w:pPr>
        <w:outlineLvl w:val="0"/>
        <w:rPr>
          <w:rFonts w:ascii="Arial" w:hAnsi="Arial" w:cs="Arial"/>
          <w:b/>
          <w:lang w:val="en-US"/>
        </w:rPr>
      </w:pPr>
      <w:bookmarkStart w:id="16" w:name="TED"/>
      <w:r w:rsidRPr="00A75EF7">
        <w:rPr>
          <w:rFonts w:ascii="Arial" w:hAnsi="Arial" w:cs="Arial"/>
          <w:b/>
          <w:lang w:val="en-US"/>
        </w:rPr>
        <w:t>T</w:t>
      </w:r>
      <w:bookmarkEnd w:id="16"/>
      <w:r w:rsidRPr="00A75EF7">
        <w:rPr>
          <w:rFonts w:ascii="Arial" w:hAnsi="Arial" w:cs="Arial"/>
          <w:b/>
          <w:lang w:val="en-US"/>
        </w:rPr>
        <w:t>EACHERS EXPERIENCING DIFFICULTIES</w:t>
      </w:r>
      <w:r w:rsidR="00AD37B7">
        <w:rPr>
          <w:rFonts w:ascii="Arial" w:hAnsi="Arial" w:cs="Arial"/>
          <w:b/>
          <w:lang w:val="en-US"/>
        </w:rPr>
        <w:t xml:space="preserve"> (TED)</w:t>
      </w:r>
    </w:p>
    <w:p w14:paraId="5D9AB650" w14:textId="77777777" w:rsidR="00D4596F" w:rsidRPr="00A75EF7" w:rsidRDefault="00D4596F" w:rsidP="000C7F04">
      <w:pPr>
        <w:outlineLvl w:val="0"/>
        <w:rPr>
          <w:rFonts w:ascii="Arial" w:hAnsi="Arial" w:cs="Arial"/>
          <w:b/>
          <w:lang w:val="en-US"/>
        </w:rPr>
      </w:pPr>
    </w:p>
    <w:p w14:paraId="717411DA" w14:textId="5CA4AC9F" w:rsidR="002F435D" w:rsidRPr="00A75EF7" w:rsidRDefault="002F435D" w:rsidP="000C7F04">
      <w:pPr>
        <w:outlineLvl w:val="0"/>
        <w:rPr>
          <w:rFonts w:ascii="Arial" w:hAnsi="Arial" w:cs="Arial"/>
          <w:lang w:val="en-US"/>
        </w:rPr>
      </w:pPr>
      <w:r w:rsidRPr="00A75EF7">
        <w:rPr>
          <w:rFonts w:ascii="Arial" w:hAnsi="Arial" w:cs="Arial"/>
          <w:bCs/>
          <w:lang w:val="en-US"/>
        </w:rPr>
        <w:t xml:space="preserve">Except in the most </w:t>
      </w:r>
      <w:r w:rsidR="002E0F0B" w:rsidRPr="00A75EF7">
        <w:rPr>
          <w:rFonts w:ascii="Arial" w:hAnsi="Arial" w:cs="Arial"/>
          <w:bCs/>
          <w:lang w:val="en-US"/>
        </w:rPr>
        <w:t>serious cases of persistent failures to meet job expectations</w:t>
      </w:r>
      <w:r w:rsidR="00022628" w:rsidRPr="00A75EF7">
        <w:rPr>
          <w:rFonts w:ascii="Arial" w:hAnsi="Arial" w:cs="Arial"/>
          <w:lang w:val="en-US"/>
        </w:rPr>
        <w:t xml:space="preserve"> and teaching standards, resulting in negative consequences on the pupils and </w:t>
      </w:r>
      <w:proofErr w:type="spellStart"/>
      <w:r w:rsidR="00022628" w:rsidRPr="00A75EF7">
        <w:rPr>
          <w:rFonts w:ascii="Arial" w:hAnsi="Arial" w:cs="Arial"/>
          <w:lang w:val="en-US"/>
        </w:rPr>
        <w:t>organisation</w:t>
      </w:r>
      <w:proofErr w:type="spellEnd"/>
      <w:r w:rsidR="001A4DE5" w:rsidRPr="00A75EF7">
        <w:rPr>
          <w:rFonts w:ascii="Arial" w:hAnsi="Arial" w:cs="Arial"/>
          <w:lang w:val="en-US"/>
        </w:rPr>
        <w:t xml:space="preserve">, teachers should not ordinarily be placed in capability procedures without first </w:t>
      </w:r>
      <w:r w:rsidR="00E12CA1" w:rsidRPr="00A75EF7">
        <w:rPr>
          <w:rFonts w:ascii="Arial" w:hAnsi="Arial" w:cs="Arial"/>
          <w:lang w:val="en-US"/>
        </w:rPr>
        <w:t>undergoing a period of informal support as part of the appraisal p</w:t>
      </w:r>
      <w:r w:rsidR="00290D10" w:rsidRPr="00A75EF7">
        <w:rPr>
          <w:rFonts w:ascii="Arial" w:hAnsi="Arial" w:cs="Arial"/>
          <w:lang w:val="en-US"/>
        </w:rPr>
        <w:t>rocess.</w:t>
      </w:r>
      <w:r w:rsidR="002E0F0B" w:rsidRPr="00A75EF7">
        <w:rPr>
          <w:rFonts w:ascii="Arial" w:hAnsi="Arial" w:cs="Arial"/>
          <w:lang w:val="en-US"/>
        </w:rPr>
        <w:t xml:space="preserve"> </w:t>
      </w:r>
    </w:p>
    <w:p w14:paraId="7D512FB4" w14:textId="77777777" w:rsidR="00AB6E3D" w:rsidRPr="00A75EF7" w:rsidRDefault="00AB6E3D" w:rsidP="000C7F04">
      <w:pPr>
        <w:rPr>
          <w:rFonts w:ascii="Arial" w:hAnsi="Arial" w:cs="Arial"/>
          <w:lang w:val="en-US"/>
        </w:rPr>
      </w:pPr>
    </w:p>
    <w:p w14:paraId="2EA01A15" w14:textId="77777777" w:rsidR="00FB398D" w:rsidRPr="00A75EF7" w:rsidRDefault="00FB398D" w:rsidP="000C7F04">
      <w:pPr>
        <w:rPr>
          <w:rFonts w:ascii="Arial" w:hAnsi="Arial" w:cs="Arial"/>
          <w:lang w:val="en-US"/>
        </w:rPr>
      </w:pPr>
      <w:r w:rsidRPr="00A75EF7">
        <w:rPr>
          <w:rFonts w:ascii="Arial" w:hAnsi="Arial" w:cs="Arial"/>
          <w:lang w:val="en-US"/>
        </w:rPr>
        <w:t>When dealing with a teacher experiencing difficulties, the objective is to provide support and guidance</w:t>
      </w:r>
      <w:r w:rsidR="004432FE" w:rsidRPr="00A75EF7">
        <w:rPr>
          <w:rFonts w:ascii="Arial" w:hAnsi="Arial" w:cs="Arial"/>
          <w:lang w:val="en-US"/>
        </w:rPr>
        <w:t xml:space="preserve"> through the appraisal process</w:t>
      </w:r>
      <w:r w:rsidRPr="00A75EF7">
        <w:rPr>
          <w:rFonts w:ascii="Arial" w:hAnsi="Arial" w:cs="Arial"/>
          <w:lang w:val="en-US"/>
        </w:rPr>
        <w:t xml:space="preserve"> in such a way that the teacher’s performance improves and the problem is, therefore, resolved. </w:t>
      </w:r>
    </w:p>
    <w:p w14:paraId="4F155DB0" w14:textId="77777777" w:rsidR="00242068" w:rsidRPr="00A75EF7" w:rsidRDefault="00242068" w:rsidP="000C7F04">
      <w:pPr>
        <w:outlineLvl w:val="0"/>
        <w:rPr>
          <w:rFonts w:ascii="Arial" w:hAnsi="Arial" w:cs="Arial"/>
          <w:lang w:val="en-US"/>
        </w:rPr>
      </w:pPr>
    </w:p>
    <w:p w14:paraId="01B7FC69" w14:textId="48BC68CD" w:rsidR="00242068" w:rsidRPr="00A75EF7" w:rsidRDefault="00242068" w:rsidP="000C7F04">
      <w:pPr>
        <w:outlineLvl w:val="0"/>
        <w:rPr>
          <w:rFonts w:ascii="Arial" w:hAnsi="Arial" w:cs="Arial"/>
          <w:lang w:val="en-US"/>
        </w:rPr>
      </w:pPr>
      <w:r w:rsidRPr="00A75EF7">
        <w:rPr>
          <w:rFonts w:ascii="Arial" w:hAnsi="Arial" w:cs="Arial"/>
          <w:lang w:val="en-US"/>
        </w:rPr>
        <w:t xml:space="preserve">Where it is apparent that a teacher’s </w:t>
      </w:r>
      <w:r w:rsidR="003D1BBD" w:rsidRPr="00A75EF7">
        <w:rPr>
          <w:rFonts w:ascii="Arial" w:hAnsi="Arial" w:cs="Arial"/>
          <w:lang w:val="en-US"/>
        </w:rPr>
        <w:t>personal</w:t>
      </w:r>
      <w:r w:rsidRPr="00A75EF7">
        <w:rPr>
          <w:rFonts w:ascii="Arial" w:hAnsi="Arial" w:cs="Arial"/>
          <w:lang w:val="en-US"/>
        </w:rPr>
        <w:t xml:space="preserve"> circumstances are leading to difficulties at school, support will be offered as soon as possible, without waiting for the formal annual assessment.</w:t>
      </w:r>
      <w:r w:rsidR="006269A8" w:rsidRPr="00A75EF7">
        <w:rPr>
          <w:rFonts w:ascii="Arial" w:hAnsi="Arial" w:cs="Arial"/>
          <w:lang w:val="en-US"/>
        </w:rPr>
        <w:t xml:space="preserve"> </w:t>
      </w:r>
      <w:r w:rsidR="00EB4302" w:rsidRPr="00A75EF7">
        <w:rPr>
          <w:rFonts w:ascii="Arial" w:hAnsi="Arial" w:cs="Arial"/>
          <w:lang w:val="en-US"/>
        </w:rPr>
        <w:t xml:space="preserve"> </w:t>
      </w:r>
      <w:r w:rsidR="006269A8" w:rsidRPr="00A75EF7">
        <w:rPr>
          <w:rFonts w:ascii="Arial" w:hAnsi="Arial" w:cs="Arial"/>
          <w:lang w:val="en-US"/>
        </w:rPr>
        <w:t xml:space="preserve">In such circumstances advice and support from </w:t>
      </w:r>
      <w:r w:rsidR="00AA6267">
        <w:rPr>
          <w:rFonts w:ascii="Arial" w:hAnsi="Arial" w:cs="Arial"/>
          <w:lang w:val="en-US"/>
        </w:rPr>
        <w:t>the school’s HR provider</w:t>
      </w:r>
      <w:r w:rsidR="006269A8" w:rsidRPr="00A75EF7">
        <w:rPr>
          <w:rFonts w:ascii="Arial" w:hAnsi="Arial" w:cs="Arial"/>
          <w:lang w:val="en-US"/>
        </w:rPr>
        <w:t xml:space="preserve"> </w:t>
      </w:r>
      <w:r w:rsidR="00575EB6" w:rsidRPr="00A75EF7">
        <w:rPr>
          <w:rFonts w:ascii="Arial" w:hAnsi="Arial" w:cs="Arial"/>
          <w:lang w:val="en-US"/>
        </w:rPr>
        <w:t xml:space="preserve">should be sought </w:t>
      </w:r>
      <w:r w:rsidR="006269A8" w:rsidRPr="00A75EF7">
        <w:rPr>
          <w:rFonts w:ascii="Arial" w:hAnsi="Arial" w:cs="Arial"/>
          <w:lang w:val="en-US"/>
        </w:rPr>
        <w:t>and the teacher</w:t>
      </w:r>
      <w:r w:rsidR="00575EB6" w:rsidRPr="00A75EF7">
        <w:rPr>
          <w:rFonts w:ascii="Arial" w:hAnsi="Arial" w:cs="Arial"/>
          <w:lang w:val="en-US"/>
        </w:rPr>
        <w:t xml:space="preserve"> should be advised to seek support from their</w:t>
      </w:r>
      <w:r w:rsidR="006269A8" w:rsidRPr="00A75EF7">
        <w:rPr>
          <w:rFonts w:ascii="Arial" w:hAnsi="Arial" w:cs="Arial"/>
          <w:lang w:val="en-US"/>
        </w:rPr>
        <w:t xml:space="preserve"> union representative.</w:t>
      </w:r>
    </w:p>
    <w:p w14:paraId="0A5B08F6" w14:textId="77777777" w:rsidR="00242068" w:rsidRPr="00A75EF7" w:rsidRDefault="00242068" w:rsidP="000C7F04">
      <w:pPr>
        <w:outlineLvl w:val="0"/>
        <w:rPr>
          <w:rFonts w:ascii="Arial" w:hAnsi="Arial" w:cs="Arial"/>
          <w:i/>
          <w:lang w:val="en-US"/>
        </w:rPr>
      </w:pPr>
    </w:p>
    <w:p w14:paraId="61737D6A" w14:textId="77777777" w:rsidR="00ED2BC5" w:rsidRPr="00A75EF7" w:rsidRDefault="00ED2BC5" w:rsidP="000C7F04">
      <w:pPr>
        <w:rPr>
          <w:rFonts w:ascii="Arial" w:hAnsi="Arial" w:cs="Arial"/>
          <w:lang w:val="en-US"/>
        </w:rPr>
      </w:pPr>
      <w:r w:rsidRPr="00A75EF7">
        <w:rPr>
          <w:rFonts w:ascii="Arial" w:hAnsi="Arial" w:cs="Arial"/>
          <w:lang w:val="en-US"/>
        </w:rPr>
        <w:t>If an appraiser identifies through the appraisal process</w:t>
      </w:r>
      <w:r w:rsidR="00C94CEA" w:rsidRPr="00A75EF7">
        <w:rPr>
          <w:rFonts w:ascii="Arial" w:hAnsi="Arial" w:cs="Arial"/>
          <w:lang w:val="en-US"/>
        </w:rPr>
        <w:t>,</w:t>
      </w:r>
      <w:r w:rsidRPr="00A75EF7">
        <w:rPr>
          <w:rFonts w:ascii="Arial" w:hAnsi="Arial" w:cs="Arial"/>
          <w:lang w:val="en-US"/>
        </w:rPr>
        <w:t xml:space="preserve"> </w:t>
      </w:r>
      <w:r w:rsidR="00042868" w:rsidRPr="00A75EF7">
        <w:rPr>
          <w:rFonts w:ascii="Arial" w:hAnsi="Arial" w:cs="Arial"/>
          <w:lang w:val="en-US"/>
        </w:rPr>
        <w:t xml:space="preserve">or via other sources of information, for example </w:t>
      </w:r>
      <w:r w:rsidR="006269A8" w:rsidRPr="00A75EF7">
        <w:rPr>
          <w:rFonts w:ascii="Arial" w:hAnsi="Arial" w:cs="Arial"/>
          <w:lang w:val="en-US"/>
        </w:rPr>
        <w:t xml:space="preserve">verifiable </w:t>
      </w:r>
      <w:r w:rsidR="00042868" w:rsidRPr="00A75EF7">
        <w:rPr>
          <w:rFonts w:ascii="Arial" w:hAnsi="Arial" w:cs="Arial"/>
          <w:lang w:val="en-US"/>
        </w:rPr>
        <w:t>parental co</w:t>
      </w:r>
      <w:r w:rsidR="006269A8" w:rsidRPr="00A75EF7">
        <w:rPr>
          <w:rFonts w:ascii="Arial" w:hAnsi="Arial" w:cs="Arial"/>
          <w:lang w:val="en-US"/>
        </w:rPr>
        <w:t>ncerns</w:t>
      </w:r>
      <w:r w:rsidR="00042868" w:rsidRPr="00A75EF7">
        <w:rPr>
          <w:rFonts w:ascii="Arial" w:hAnsi="Arial" w:cs="Arial"/>
          <w:lang w:val="en-US"/>
        </w:rPr>
        <w:t xml:space="preserve">, </w:t>
      </w:r>
      <w:r w:rsidRPr="00A75EF7">
        <w:rPr>
          <w:rFonts w:ascii="Arial" w:hAnsi="Arial" w:cs="Arial"/>
          <w:lang w:val="en-US"/>
        </w:rPr>
        <w:t>that the difficulties experienced by a teacher are such that, if not rectified, could lead to capability procedures the appraiser</w:t>
      </w:r>
      <w:r w:rsidR="003205DC" w:rsidRPr="00A75EF7">
        <w:rPr>
          <w:rFonts w:ascii="Arial" w:hAnsi="Arial" w:cs="Arial"/>
          <w:lang w:val="en-US"/>
        </w:rPr>
        <w:t xml:space="preserve">, </w:t>
      </w:r>
      <w:r w:rsidR="00AC2F9E" w:rsidRPr="00A75EF7">
        <w:rPr>
          <w:rFonts w:ascii="Arial" w:hAnsi="Arial" w:cs="Arial"/>
          <w:lang w:val="en-US"/>
        </w:rPr>
        <w:t xml:space="preserve">the </w:t>
      </w:r>
      <w:r w:rsidR="005F3936" w:rsidRPr="00A75EF7">
        <w:rPr>
          <w:rFonts w:ascii="Arial" w:hAnsi="Arial" w:cs="Arial"/>
          <w:lang w:val="en-US"/>
        </w:rPr>
        <w:t>Headteacher</w:t>
      </w:r>
      <w:r w:rsidR="00AC2F9E" w:rsidRPr="00A75EF7">
        <w:rPr>
          <w:rFonts w:ascii="Arial" w:hAnsi="Arial" w:cs="Arial"/>
          <w:lang w:val="en-US"/>
        </w:rPr>
        <w:t>,</w:t>
      </w:r>
      <w:r w:rsidR="003205DC" w:rsidRPr="00A75EF7">
        <w:rPr>
          <w:rFonts w:ascii="Arial" w:hAnsi="Arial" w:cs="Arial"/>
          <w:lang w:val="en-US"/>
        </w:rPr>
        <w:t xml:space="preserve"> or a member of the leadership team,</w:t>
      </w:r>
      <w:r w:rsidRPr="00A75EF7">
        <w:rPr>
          <w:rFonts w:ascii="Arial" w:hAnsi="Arial" w:cs="Arial"/>
          <w:lang w:val="en-US"/>
        </w:rPr>
        <w:t xml:space="preserve"> will, as part of the appraisal process meet the teacher to:</w:t>
      </w:r>
    </w:p>
    <w:p w14:paraId="269F373F" w14:textId="77777777" w:rsidR="00FB398D" w:rsidRPr="00A75EF7" w:rsidRDefault="00FB398D" w:rsidP="000C7F04">
      <w:pPr>
        <w:ind w:firstLine="720"/>
        <w:rPr>
          <w:rFonts w:ascii="Arial" w:hAnsi="Arial" w:cs="Arial"/>
          <w:lang w:val="en-US"/>
        </w:rPr>
      </w:pPr>
    </w:p>
    <w:p w14:paraId="45173E15" w14:textId="77777777" w:rsidR="00FB398D" w:rsidRPr="00A75EF7" w:rsidRDefault="00FB398D" w:rsidP="00EB4302">
      <w:pPr>
        <w:widowControl w:val="0"/>
        <w:numPr>
          <w:ilvl w:val="0"/>
          <w:numId w:val="6"/>
        </w:numPr>
        <w:tabs>
          <w:tab w:val="clear" w:pos="720"/>
        </w:tabs>
        <w:overflowPunct w:val="0"/>
        <w:autoSpaceDE w:val="0"/>
        <w:autoSpaceDN w:val="0"/>
        <w:adjustRightInd w:val="0"/>
        <w:ind w:hanging="720"/>
        <w:textAlignment w:val="baseline"/>
        <w:rPr>
          <w:rFonts w:ascii="Arial" w:hAnsi="Arial" w:cs="Arial"/>
          <w:lang w:val="en-US"/>
        </w:rPr>
      </w:pPr>
      <w:r w:rsidRPr="00A75EF7">
        <w:rPr>
          <w:rFonts w:ascii="Arial" w:hAnsi="Arial" w:cs="Arial"/>
          <w:lang w:val="en-US"/>
        </w:rPr>
        <w:t>give clear</w:t>
      </w:r>
      <w:r w:rsidR="00352310" w:rsidRPr="00A75EF7">
        <w:rPr>
          <w:rFonts w:ascii="Arial" w:hAnsi="Arial" w:cs="Arial"/>
          <w:lang w:val="en-US"/>
        </w:rPr>
        <w:t xml:space="preserve"> written</w:t>
      </w:r>
      <w:r w:rsidRPr="00A75EF7">
        <w:rPr>
          <w:rFonts w:ascii="Arial" w:hAnsi="Arial" w:cs="Arial"/>
          <w:lang w:val="en-US"/>
        </w:rPr>
        <w:t xml:space="preserve"> feedback to the teacher about the nature and seriousness of the concerns;</w:t>
      </w:r>
    </w:p>
    <w:p w14:paraId="27B58F6F" w14:textId="77777777" w:rsidR="00FB398D" w:rsidRPr="00A75EF7" w:rsidRDefault="00FB398D" w:rsidP="00EB4302">
      <w:pPr>
        <w:widowControl w:val="0"/>
        <w:numPr>
          <w:ilvl w:val="0"/>
          <w:numId w:val="6"/>
        </w:numPr>
        <w:tabs>
          <w:tab w:val="clear" w:pos="720"/>
        </w:tabs>
        <w:overflowPunct w:val="0"/>
        <w:autoSpaceDE w:val="0"/>
        <w:autoSpaceDN w:val="0"/>
        <w:adjustRightInd w:val="0"/>
        <w:ind w:hanging="720"/>
        <w:textAlignment w:val="baseline"/>
        <w:rPr>
          <w:rFonts w:ascii="Arial" w:hAnsi="Arial" w:cs="Arial"/>
          <w:lang w:val="en-US"/>
        </w:rPr>
      </w:pPr>
      <w:r w:rsidRPr="00A75EF7">
        <w:rPr>
          <w:rFonts w:ascii="Arial" w:hAnsi="Arial" w:cs="Arial"/>
          <w:lang w:val="en-US"/>
        </w:rPr>
        <w:t xml:space="preserve">give the teacher the opportunity to comment </w:t>
      </w:r>
      <w:r w:rsidR="007A6708" w:rsidRPr="00A75EF7">
        <w:rPr>
          <w:rFonts w:ascii="Arial" w:hAnsi="Arial" w:cs="Arial"/>
          <w:lang w:val="en-US"/>
        </w:rPr>
        <w:t xml:space="preserve">on </w:t>
      </w:r>
      <w:r w:rsidRPr="00A75EF7">
        <w:rPr>
          <w:rFonts w:ascii="Arial" w:hAnsi="Arial" w:cs="Arial"/>
          <w:lang w:val="en-US"/>
        </w:rPr>
        <w:t>and discuss the concerns;</w:t>
      </w:r>
    </w:p>
    <w:p w14:paraId="7B4C6D10" w14:textId="3167A780" w:rsidR="00061290" w:rsidRPr="00A75EF7" w:rsidRDefault="00061290" w:rsidP="00EB4302">
      <w:pPr>
        <w:widowControl w:val="0"/>
        <w:numPr>
          <w:ilvl w:val="0"/>
          <w:numId w:val="6"/>
        </w:numPr>
        <w:tabs>
          <w:tab w:val="clear" w:pos="720"/>
        </w:tabs>
        <w:overflowPunct w:val="0"/>
        <w:autoSpaceDE w:val="0"/>
        <w:autoSpaceDN w:val="0"/>
        <w:adjustRightInd w:val="0"/>
        <w:ind w:hanging="720"/>
        <w:textAlignment w:val="baseline"/>
        <w:rPr>
          <w:rFonts w:ascii="Arial" w:hAnsi="Arial" w:cs="Arial"/>
          <w:lang w:val="en-US"/>
        </w:rPr>
      </w:pPr>
      <w:r w:rsidRPr="00A75EF7">
        <w:rPr>
          <w:rFonts w:ascii="Arial" w:hAnsi="Arial" w:cs="Arial"/>
          <w:lang w:val="en-US"/>
        </w:rPr>
        <w:t>give the teacher at least 5 working days’ notice that a meeting will be held to discuss</w:t>
      </w:r>
      <w:r w:rsidR="00BD52B7" w:rsidRPr="00A75EF7">
        <w:rPr>
          <w:rFonts w:ascii="Arial" w:hAnsi="Arial" w:cs="Arial"/>
          <w:lang w:val="en-US"/>
        </w:rPr>
        <w:t xml:space="preserve"> targets for improvement alongside</w:t>
      </w:r>
      <w:r w:rsidRPr="00A75EF7">
        <w:rPr>
          <w:rFonts w:ascii="Arial" w:hAnsi="Arial" w:cs="Arial"/>
          <w:lang w:val="en-US"/>
        </w:rPr>
        <w:t xml:space="preserve"> a </w:t>
      </w:r>
      <w:proofErr w:type="spellStart"/>
      <w:r w:rsidRPr="00A75EF7">
        <w:rPr>
          <w:rFonts w:ascii="Arial" w:hAnsi="Arial" w:cs="Arial"/>
          <w:lang w:val="en-US"/>
        </w:rPr>
        <w:t>programme</w:t>
      </w:r>
      <w:proofErr w:type="spellEnd"/>
      <w:r w:rsidRPr="00A75EF7">
        <w:rPr>
          <w:rFonts w:ascii="Arial" w:hAnsi="Arial" w:cs="Arial"/>
          <w:lang w:val="en-US"/>
        </w:rPr>
        <w:t xml:space="preserve"> of support, and inform the teacher that </w:t>
      </w:r>
      <w:r w:rsidR="001E6340">
        <w:rPr>
          <w:rFonts w:ascii="Arial" w:hAnsi="Arial" w:cs="Arial"/>
          <w:lang w:val="en-US"/>
        </w:rPr>
        <w:t>they have</w:t>
      </w:r>
      <w:r w:rsidRPr="00A75EF7">
        <w:rPr>
          <w:rFonts w:ascii="Arial" w:hAnsi="Arial" w:cs="Arial"/>
          <w:lang w:val="en-US"/>
        </w:rPr>
        <w:t xml:space="preserve"> the right to be</w:t>
      </w:r>
      <w:r w:rsidR="003C19F0" w:rsidRPr="00A75EF7">
        <w:rPr>
          <w:rFonts w:ascii="Arial" w:hAnsi="Arial" w:cs="Arial"/>
          <w:lang w:val="en-US"/>
        </w:rPr>
        <w:t xml:space="preserve"> </w:t>
      </w:r>
      <w:r w:rsidR="00926822">
        <w:rPr>
          <w:rFonts w:ascii="Arial" w:hAnsi="Arial" w:cs="Arial"/>
          <w:lang w:val="en-US"/>
        </w:rPr>
        <w:t>supported</w:t>
      </w:r>
      <w:r w:rsidR="00926822" w:rsidRPr="00A75EF7">
        <w:rPr>
          <w:rFonts w:ascii="Arial" w:hAnsi="Arial" w:cs="Arial"/>
          <w:lang w:val="en-US"/>
        </w:rPr>
        <w:t xml:space="preserve"> </w:t>
      </w:r>
      <w:r w:rsidRPr="00A75EF7">
        <w:rPr>
          <w:rFonts w:ascii="Arial" w:hAnsi="Arial" w:cs="Arial"/>
          <w:lang w:val="en-US"/>
        </w:rPr>
        <w:t>by a representative of an independent trade union</w:t>
      </w:r>
      <w:r w:rsidR="003C19F0" w:rsidRPr="00A75EF7">
        <w:rPr>
          <w:rFonts w:ascii="Arial" w:hAnsi="Arial" w:cs="Arial"/>
          <w:lang w:val="en-US"/>
        </w:rPr>
        <w:t xml:space="preserve"> or</w:t>
      </w:r>
      <w:r w:rsidRPr="00A75EF7">
        <w:rPr>
          <w:rFonts w:ascii="Arial" w:hAnsi="Arial" w:cs="Arial"/>
          <w:lang w:val="en-US"/>
        </w:rPr>
        <w:t xml:space="preserve"> </w:t>
      </w:r>
      <w:r w:rsidR="00D1218C" w:rsidRPr="00A75EF7">
        <w:rPr>
          <w:rFonts w:ascii="Arial" w:hAnsi="Arial" w:cs="Arial"/>
          <w:lang w:val="en-US"/>
        </w:rPr>
        <w:t>work place colleague</w:t>
      </w:r>
      <w:r w:rsidRPr="00A75EF7">
        <w:rPr>
          <w:rFonts w:ascii="Arial" w:hAnsi="Arial" w:cs="Arial"/>
          <w:lang w:val="en-US"/>
        </w:rPr>
        <w:t xml:space="preserve">, and at any future </w:t>
      </w:r>
      <w:r w:rsidRPr="00A75EF7">
        <w:rPr>
          <w:rFonts w:ascii="Arial" w:hAnsi="Arial" w:cs="Arial"/>
          <w:lang w:val="en-US"/>
        </w:rPr>
        <w:lastRenderedPageBreak/>
        <w:t>meetings where capability will be discussed;</w:t>
      </w:r>
    </w:p>
    <w:p w14:paraId="3E00F38D" w14:textId="2826727A" w:rsidR="00FB398D" w:rsidRPr="00A75EF7" w:rsidRDefault="003C19F0" w:rsidP="00EB4302">
      <w:pPr>
        <w:widowControl w:val="0"/>
        <w:numPr>
          <w:ilvl w:val="0"/>
          <w:numId w:val="6"/>
        </w:numPr>
        <w:tabs>
          <w:tab w:val="clear" w:pos="720"/>
        </w:tabs>
        <w:overflowPunct w:val="0"/>
        <w:autoSpaceDE w:val="0"/>
        <w:autoSpaceDN w:val="0"/>
        <w:adjustRightInd w:val="0"/>
        <w:ind w:hanging="720"/>
        <w:textAlignment w:val="baseline"/>
        <w:rPr>
          <w:rFonts w:ascii="Arial" w:hAnsi="Arial" w:cs="Arial"/>
          <w:lang w:val="en-US"/>
        </w:rPr>
      </w:pPr>
      <w:r w:rsidRPr="00A75EF7">
        <w:rPr>
          <w:rFonts w:ascii="Arial" w:hAnsi="Arial" w:cs="Arial"/>
          <w:lang w:val="en-US"/>
        </w:rPr>
        <w:t xml:space="preserve">in </w:t>
      </w:r>
      <w:r w:rsidR="00FB398D" w:rsidRPr="00A75EF7">
        <w:rPr>
          <w:rFonts w:ascii="Arial" w:hAnsi="Arial" w:cs="Arial"/>
          <w:lang w:val="en-US"/>
        </w:rPr>
        <w:t>consultation with the teacher</w:t>
      </w:r>
      <w:r w:rsidR="00061290" w:rsidRPr="00A75EF7">
        <w:rPr>
          <w:rFonts w:ascii="Arial" w:hAnsi="Arial" w:cs="Arial"/>
          <w:lang w:val="en-US"/>
        </w:rPr>
        <w:t xml:space="preserve"> at the above meeting, an</w:t>
      </w:r>
      <w:r w:rsidR="00F51269" w:rsidRPr="00A75EF7">
        <w:rPr>
          <w:rFonts w:ascii="Arial" w:hAnsi="Arial" w:cs="Arial"/>
          <w:lang w:val="en-US"/>
        </w:rPr>
        <w:t xml:space="preserve"> </w:t>
      </w:r>
      <w:r w:rsidR="00042868" w:rsidRPr="00A75EF7">
        <w:rPr>
          <w:rFonts w:ascii="Arial" w:hAnsi="Arial" w:cs="Arial"/>
          <w:lang w:val="en-US"/>
        </w:rPr>
        <w:t>action plan with</w:t>
      </w:r>
      <w:r w:rsidR="00061290" w:rsidRPr="00A75EF7">
        <w:rPr>
          <w:rFonts w:ascii="Arial" w:hAnsi="Arial" w:cs="Arial"/>
          <w:lang w:val="en-US"/>
        </w:rPr>
        <w:t xml:space="preserve"> support </w:t>
      </w:r>
      <w:r w:rsidR="00D1218C" w:rsidRPr="00A75EF7">
        <w:rPr>
          <w:rFonts w:ascii="Arial" w:hAnsi="Arial" w:cs="Arial"/>
          <w:lang w:val="en-US"/>
        </w:rPr>
        <w:t xml:space="preserve">will be </w:t>
      </w:r>
      <w:r w:rsidRPr="00A75EF7">
        <w:rPr>
          <w:rFonts w:ascii="Arial" w:hAnsi="Arial" w:cs="Arial"/>
          <w:lang w:val="en-US"/>
        </w:rPr>
        <w:t xml:space="preserve">established </w:t>
      </w:r>
      <w:r w:rsidR="00061290" w:rsidRPr="00A75EF7">
        <w:rPr>
          <w:rFonts w:ascii="Arial" w:hAnsi="Arial" w:cs="Arial"/>
          <w:lang w:val="en-US"/>
        </w:rPr>
        <w:t>(</w:t>
      </w:r>
      <w:r w:rsidR="00FB398D" w:rsidRPr="00A75EF7">
        <w:rPr>
          <w:rFonts w:ascii="Arial" w:hAnsi="Arial" w:cs="Arial"/>
          <w:lang w:val="en-US"/>
        </w:rPr>
        <w:t xml:space="preserve">for example coaching, training, in-class support, mentoring, structured observations, visits to other classes or schools or discussions with advisory teachers), that will help address those specific concerns; </w:t>
      </w:r>
    </w:p>
    <w:p w14:paraId="458C4210" w14:textId="77777777" w:rsidR="00FB398D" w:rsidRPr="00A75EF7" w:rsidRDefault="00FB398D" w:rsidP="00EB4302">
      <w:pPr>
        <w:widowControl w:val="0"/>
        <w:numPr>
          <w:ilvl w:val="0"/>
          <w:numId w:val="6"/>
        </w:numPr>
        <w:tabs>
          <w:tab w:val="clear" w:pos="720"/>
        </w:tabs>
        <w:overflowPunct w:val="0"/>
        <w:autoSpaceDE w:val="0"/>
        <w:autoSpaceDN w:val="0"/>
        <w:adjustRightInd w:val="0"/>
        <w:ind w:hanging="720"/>
        <w:textAlignment w:val="baseline"/>
        <w:rPr>
          <w:rFonts w:ascii="Arial" w:hAnsi="Arial" w:cs="Arial"/>
          <w:lang w:val="en-US"/>
        </w:rPr>
      </w:pPr>
      <w:r w:rsidRPr="00A75EF7">
        <w:rPr>
          <w:rFonts w:ascii="Arial" w:hAnsi="Arial" w:cs="Arial"/>
          <w:lang w:val="en-US"/>
        </w:rPr>
        <w:t>make clear how</w:t>
      </w:r>
      <w:r w:rsidR="00992DC2" w:rsidRPr="00A75EF7">
        <w:rPr>
          <w:rFonts w:ascii="Arial" w:hAnsi="Arial" w:cs="Arial"/>
          <w:lang w:val="en-US"/>
        </w:rPr>
        <w:t xml:space="preserve"> </w:t>
      </w:r>
      <w:r w:rsidRPr="00A75EF7">
        <w:rPr>
          <w:rFonts w:ascii="Arial" w:hAnsi="Arial" w:cs="Arial"/>
          <w:lang w:val="en-US"/>
        </w:rPr>
        <w:t xml:space="preserve">progress will be monitored and when it will be reviewed;  </w:t>
      </w:r>
    </w:p>
    <w:p w14:paraId="30CF317C" w14:textId="77777777" w:rsidR="00FB398D" w:rsidRPr="00A75EF7" w:rsidRDefault="00FB398D" w:rsidP="00EB4302">
      <w:pPr>
        <w:widowControl w:val="0"/>
        <w:numPr>
          <w:ilvl w:val="0"/>
          <w:numId w:val="6"/>
        </w:numPr>
        <w:tabs>
          <w:tab w:val="clear" w:pos="720"/>
        </w:tabs>
        <w:overflowPunct w:val="0"/>
        <w:autoSpaceDE w:val="0"/>
        <w:autoSpaceDN w:val="0"/>
        <w:adjustRightInd w:val="0"/>
        <w:ind w:hanging="720"/>
        <w:textAlignment w:val="baseline"/>
        <w:rPr>
          <w:rFonts w:ascii="Arial" w:hAnsi="Arial" w:cs="Arial"/>
          <w:lang w:val="en-US"/>
        </w:rPr>
      </w:pPr>
      <w:r w:rsidRPr="00A75EF7">
        <w:rPr>
          <w:rFonts w:ascii="Arial" w:hAnsi="Arial" w:cs="Arial"/>
          <w:lang w:val="en-US"/>
        </w:rPr>
        <w:t>explain the implications and process if no – or insufficient – improvement is made.</w:t>
      </w:r>
    </w:p>
    <w:p w14:paraId="17AA3B70" w14:textId="77777777" w:rsidR="00FB398D" w:rsidRPr="00A75EF7" w:rsidRDefault="00FB398D" w:rsidP="000C7F04">
      <w:pPr>
        <w:ind w:left="360"/>
        <w:rPr>
          <w:rFonts w:ascii="Arial" w:hAnsi="Arial" w:cs="Arial"/>
          <w:b/>
          <w:lang w:val="en-US"/>
        </w:rPr>
      </w:pPr>
    </w:p>
    <w:p w14:paraId="78B705E9" w14:textId="77777777" w:rsidR="00C3772B" w:rsidRPr="00A75EF7" w:rsidRDefault="00C3772B" w:rsidP="000C7F04">
      <w:pPr>
        <w:rPr>
          <w:rFonts w:ascii="Arial" w:hAnsi="Arial" w:cs="Arial"/>
          <w:b/>
          <w:lang w:val="en-US"/>
        </w:rPr>
      </w:pPr>
      <w:r w:rsidRPr="00A75EF7">
        <w:rPr>
          <w:rFonts w:ascii="Arial" w:hAnsi="Arial" w:cs="Arial"/>
        </w:rPr>
        <w:t>The teacher’s progress will continue to be monitored as part of the appraisal process and a reasonable time given for the teacher’s performance to improve.  This will depend upon the circumstances, but will be</w:t>
      </w:r>
      <w:r w:rsidR="00D55862" w:rsidRPr="00A75EF7">
        <w:rPr>
          <w:rFonts w:ascii="Arial" w:hAnsi="Arial" w:cs="Arial"/>
        </w:rPr>
        <w:t xml:space="preserve"> for a</w:t>
      </w:r>
      <w:r w:rsidR="006269A8" w:rsidRPr="00A75EF7">
        <w:rPr>
          <w:rFonts w:ascii="Arial" w:hAnsi="Arial" w:cs="Arial"/>
        </w:rPr>
        <w:t xml:space="preserve"> specified </w:t>
      </w:r>
      <w:r w:rsidR="009416C1" w:rsidRPr="00A75EF7">
        <w:rPr>
          <w:rFonts w:ascii="Arial" w:hAnsi="Arial" w:cs="Arial"/>
        </w:rPr>
        <w:t>period</w:t>
      </w:r>
      <w:r w:rsidR="00D55862" w:rsidRPr="00A75EF7">
        <w:rPr>
          <w:rFonts w:ascii="Arial" w:hAnsi="Arial" w:cs="Arial"/>
        </w:rPr>
        <w:t xml:space="preserve"> of </w:t>
      </w:r>
      <w:r w:rsidR="006269A8" w:rsidRPr="00A75EF7">
        <w:rPr>
          <w:rFonts w:ascii="Arial" w:hAnsi="Arial" w:cs="Arial"/>
        </w:rPr>
        <w:t>time, for example half a term</w:t>
      </w:r>
      <w:r w:rsidR="00D55862" w:rsidRPr="00A75EF7">
        <w:rPr>
          <w:rFonts w:ascii="Arial" w:hAnsi="Arial" w:cs="Arial"/>
        </w:rPr>
        <w:t>, with</w:t>
      </w:r>
      <w:r w:rsidRPr="00A75EF7">
        <w:rPr>
          <w:rFonts w:ascii="Arial" w:hAnsi="Arial" w:cs="Arial"/>
        </w:rPr>
        <w:t xml:space="preserve"> appropriate support as agreed in the Action Plan, in order that the aim of recovering and improving performance can be achieved.</w:t>
      </w:r>
      <w:r w:rsidR="00EB4302" w:rsidRPr="00A75EF7">
        <w:rPr>
          <w:rFonts w:ascii="Arial" w:hAnsi="Arial" w:cs="Arial"/>
        </w:rPr>
        <w:t xml:space="preserve"> </w:t>
      </w:r>
      <w:r w:rsidRPr="00A75EF7">
        <w:rPr>
          <w:rFonts w:ascii="Arial" w:hAnsi="Arial" w:cs="Arial"/>
        </w:rPr>
        <w:t xml:space="preserve"> During this monitoring </w:t>
      </w:r>
      <w:r w:rsidR="0054488D" w:rsidRPr="00A75EF7">
        <w:rPr>
          <w:rFonts w:ascii="Arial" w:hAnsi="Arial" w:cs="Arial"/>
        </w:rPr>
        <w:t>period the</w:t>
      </w:r>
      <w:r w:rsidRPr="00A75EF7">
        <w:rPr>
          <w:rFonts w:ascii="Arial" w:hAnsi="Arial" w:cs="Arial"/>
        </w:rPr>
        <w:t xml:space="preserve"> teacher will be given regular feedback on progress and arrangements will be made to modify the support programme if appropriate.</w:t>
      </w:r>
    </w:p>
    <w:p w14:paraId="206AADC3" w14:textId="77777777" w:rsidR="00C3772B" w:rsidRPr="00A75EF7" w:rsidRDefault="00C3772B" w:rsidP="000C7F04">
      <w:pPr>
        <w:rPr>
          <w:rFonts w:ascii="Arial" w:hAnsi="Arial" w:cs="Arial"/>
          <w:lang w:val="en-US"/>
        </w:rPr>
      </w:pPr>
    </w:p>
    <w:p w14:paraId="3798DDE5" w14:textId="77777777" w:rsidR="00357A9A" w:rsidRPr="00A75EF7" w:rsidRDefault="00357A9A" w:rsidP="000C7F04">
      <w:pPr>
        <w:rPr>
          <w:rFonts w:ascii="Arial" w:hAnsi="Arial" w:cs="Arial"/>
          <w:lang w:val="en-US"/>
        </w:rPr>
      </w:pPr>
      <w:r w:rsidRPr="00A75EF7">
        <w:rPr>
          <w:rFonts w:ascii="Arial" w:hAnsi="Arial" w:cs="Arial"/>
          <w:lang w:val="en-US"/>
        </w:rPr>
        <w:t>If sufficient progress is made such that the teacher is performing at a</w:t>
      </w:r>
      <w:r w:rsidR="0072247E" w:rsidRPr="00A75EF7">
        <w:rPr>
          <w:rFonts w:ascii="Arial" w:hAnsi="Arial" w:cs="Arial"/>
          <w:lang w:val="en-US"/>
        </w:rPr>
        <w:t xml:space="preserve"> </w:t>
      </w:r>
      <w:r w:rsidRPr="00A75EF7">
        <w:rPr>
          <w:rFonts w:ascii="Arial" w:hAnsi="Arial" w:cs="Arial"/>
          <w:lang w:val="en-US"/>
        </w:rPr>
        <w:t>level that indicates there is no longer a possibility of capability procedures being invoked the teacher should be informed of this at a formal meeting with the appraiser</w:t>
      </w:r>
      <w:r w:rsidR="003716AD" w:rsidRPr="00A75EF7">
        <w:rPr>
          <w:rFonts w:ascii="Arial" w:hAnsi="Arial" w:cs="Arial"/>
          <w:lang w:val="en-US"/>
        </w:rPr>
        <w:t xml:space="preserve"> or </w:t>
      </w:r>
      <w:r w:rsidR="005F3936" w:rsidRPr="00A75EF7">
        <w:rPr>
          <w:rFonts w:ascii="Arial" w:hAnsi="Arial" w:cs="Arial"/>
          <w:lang w:val="en-US"/>
        </w:rPr>
        <w:t>Headteacher</w:t>
      </w:r>
      <w:r w:rsidRPr="00A75EF7">
        <w:rPr>
          <w:rFonts w:ascii="Arial" w:hAnsi="Arial" w:cs="Arial"/>
          <w:lang w:val="en-US"/>
        </w:rPr>
        <w:t>.  Following this meeting the appraisal process will continue as normal.</w:t>
      </w:r>
    </w:p>
    <w:p w14:paraId="7E855BAD" w14:textId="77777777" w:rsidR="00357A9A" w:rsidRPr="00A75EF7" w:rsidRDefault="00357A9A" w:rsidP="000C7F04">
      <w:pPr>
        <w:rPr>
          <w:rFonts w:ascii="Arial" w:hAnsi="Arial" w:cs="Arial"/>
          <w:lang w:val="en-US"/>
        </w:rPr>
      </w:pPr>
    </w:p>
    <w:p w14:paraId="5D1AF29C" w14:textId="660277B4" w:rsidR="00357A9A" w:rsidRPr="00A75EF7" w:rsidRDefault="00357A9A" w:rsidP="000C7F04">
      <w:pPr>
        <w:rPr>
          <w:rFonts w:ascii="Arial" w:hAnsi="Arial" w:cs="Arial"/>
          <w:lang w:val="en-US"/>
        </w:rPr>
      </w:pPr>
      <w:r w:rsidRPr="00A75EF7">
        <w:rPr>
          <w:rFonts w:ascii="Arial" w:hAnsi="Arial" w:cs="Arial"/>
          <w:lang w:val="en-US"/>
        </w:rPr>
        <w:t>If no, or insufficient, improvement has been made over this period,</w:t>
      </w:r>
      <w:r w:rsidR="00B70DF3" w:rsidRPr="00A75EF7">
        <w:rPr>
          <w:rFonts w:ascii="Arial" w:hAnsi="Arial" w:cs="Arial"/>
          <w:lang w:val="en-US"/>
        </w:rPr>
        <w:t xml:space="preserve"> the teacher will be invited to a transition meeting to determine whether formal capability proceedings need to be commenced</w:t>
      </w:r>
      <w:r w:rsidR="0063321F">
        <w:rPr>
          <w:rFonts w:ascii="Arial" w:hAnsi="Arial" w:cs="Arial"/>
          <w:lang w:val="en-US"/>
        </w:rPr>
        <w:t>,</w:t>
      </w:r>
      <w:r w:rsidR="00B70DF3" w:rsidRPr="00A75EF7">
        <w:rPr>
          <w:rFonts w:ascii="Arial" w:hAnsi="Arial" w:cs="Arial"/>
          <w:lang w:val="en-US"/>
        </w:rPr>
        <w:t xml:space="preserve"> or the appraisal process remains in</w:t>
      </w:r>
      <w:r w:rsidR="00315880" w:rsidRPr="00A75EF7">
        <w:rPr>
          <w:rFonts w:ascii="Arial" w:hAnsi="Arial" w:cs="Arial"/>
          <w:lang w:val="en-US"/>
        </w:rPr>
        <w:t xml:space="preserve"> place</w:t>
      </w:r>
      <w:r w:rsidR="00B70DF3" w:rsidRPr="00A75EF7">
        <w:rPr>
          <w:rFonts w:ascii="Arial" w:hAnsi="Arial" w:cs="Arial"/>
          <w:lang w:val="en-US"/>
        </w:rPr>
        <w:t>.</w:t>
      </w:r>
      <w:r w:rsidR="00EB4302" w:rsidRPr="00A75EF7">
        <w:rPr>
          <w:rFonts w:ascii="Arial" w:hAnsi="Arial" w:cs="Arial"/>
          <w:lang w:val="en-US"/>
        </w:rPr>
        <w:t xml:space="preserve"> </w:t>
      </w:r>
      <w:r w:rsidR="00B70DF3" w:rsidRPr="00A75EF7">
        <w:rPr>
          <w:rFonts w:ascii="Arial" w:hAnsi="Arial" w:cs="Arial"/>
          <w:lang w:val="en-US"/>
        </w:rPr>
        <w:t xml:space="preserve"> The teacher may be </w:t>
      </w:r>
      <w:r w:rsidR="00370EC5" w:rsidRPr="00A75EF7">
        <w:rPr>
          <w:rFonts w:ascii="Arial" w:hAnsi="Arial" w:cs="Arial"/>
          <w:lang w:val="en-US"/>
        </w:rPr>
        <w:t>assisted</w:t>
      </w:r>
      <w:r w:rsidR="00B70DF3" w:rsidRPr="00A75EF7">
        <w:rPr>
          <w:rFonts w:ascii="Arial" w:hAnsi="Arial" w:cs="Arial"/>
          <w:lang w:val="en-US"/>
        </w:rPr>
        <w:t xml:space="preserve"> by a trade union representative or work colleague and will h</w:t>
      </w:r>
      <w:r w:rsidR="00315880" w:rsidRPr="00A75EF7">
        <w:rPr>
          <w:rFonts w:ascii="Arial" w:hAnsi="Arial" w:cs="Arial"/>
          <w:lang w:val="en-US"/>
        </w:rPr>
        <w:t>ave at least 5 working days</w:t>
      </w:r>
      <w:r w:rsidR="00142495" w:rsidRPr="00A75EF7">
        <w:rPr>
          <w:rFonts w:ascii="Arial" w:hAnsi="Arial" w:cs="Arial"/>
          <w:lang w:val="en-US"/>
        </w:rPr>
        <w:t>’</w:t>
      </w:r>
      <w:r w:rsidR="00315880" w:rsidRPr="00A75EF7">
        <w:rPr>
          <w:rFonts w:ascii="Arial" w:hAnsi="Arial" w:cs="Arial"/>
          <w:lang w:val="en-US"/>
        </w:rPr>
        <w:t xml:space="preserve"> not</w:t>
      </w:r>
      <w:r w:rsidR="00B70DF3" w:rsidRPr="00A75EF7">
        <w:rPr>
          <w:rFonts w:ascii="Arial" w:hAnsi="Arial" w:cs="Arial"/>
          <w:lang w:val="en-US"/>
        </w:rPr>
        <w:t>ice</w:t>
      </w:r>
      <w:r w:rsidR="00315880" w:rsidRPr="00A75EF7">
        <w:rPr>
          <w:rFonts w:ascii="Arial" w:hAnsi="Arial" w:cs="Arial"/>
          <w:lang w:val="en-US"/>
        </w:rPr>
        <w:t xml:space="preserve"> of the meeting</w:t>
      </w:r>
      <w:r w:rsidR="002D24A1" w:rsidRPr="00A75EF7">
        <w:rPr>
          <w:rFonts w:ascii="Arial" w:hAnsi="Arial" w:cs="Arial"/>
          <w:lang w:val="en-US"/>
        </w:rPr>
        <w:t>.</w:t>
      </w:r>
    </w:p>
    <w:p w14:paraId="6DDA20C3" w14:textId="77777777" w:rsidR="00763D48" w:rsidRPr="00A75EF7" w:rsidRDefault="00763D48" w:rsidP="000C7F04">
      <w:pPr>
        <w:rPr>
          <w:rFonts w:ascii="Arial" w:hAnsi="Arial" w:cs="Arial"/>
          <w:lang w:val="en-US"/>
        </w:rPr>
      </w:pPr>
    </w:p>
    <w:p w14:paraId="6427CDBA" w14:textId="77777777" w:rsidR="00210FBB" w:rsidRPr="00A75EF7" w:rsidRDefault="00210FBB" w:rsidP="000C7F04">
      <w:pPr>
        <w:rPr>
          <w:rFonts w:ascii="Arial" w:hAnsi="Arial" w:cs="Arial"/>
          <w:lang w:val="en-US"/>
        </w:rPr>
      </w:pPr>
      <w:r w:rsidRPr="00A75EF7">
        <w:rPr>
          <w:rFonts w:ascii="Arial" w:hAnsi="Arial" w:cs="Arial"/>
          <w:lang w:val="en-US"/>
        </w:rPr>
        <w:t>Further guidance related to the processes around Teachers Experiencing Difficulties (TED), managing meetings and providing support and transitioning between stages is available</w:t>
      </w:r>
      <w:r w:rsidR="004D7D47" w:rsidRPr="00A75EF7">
        <w:rPr>
          <w:rFonts w:ascii="Arial" w:hAnsi="Arial" w:cs="Arial"/>
          <w:lang w:val="en-US"/>
        </w:rPr>
        <w:t xml:space="preserve"> </w:t>
      </w:r>
      <w:r w:rsidRPr="00A75EF7">
        <w:rPr>
          <w:rFonts w:ascii="Arial" w:hAnsi="Arial" w:cs="Arial"/>
          <w:lang w:val="en-US"/>
        </w:rPr>
        <w:t xml:space="preserve">in </w:t>
      </w:r>
      <w:r w:rsidR="00142495" w:rsidRPr="00A75EF7">
        <w:rPr>
          <w:rFonts w:ascii="Arial" w:hAnsi="Arial" w:cs="Arial"/>
          <w:lang w:val="en-US"/>
        </w:rPr>
        <w:t>G</w:t>
      </w:r>
      <w:r w:rsidRPr="00A75EF7">
        <w:rPr>
          <w:rFonts w:ascii="Arial" w:hAnsi="Arial" w:cs="Arial"/>
          <w:lang w:val="en-US"/>
        </w:rPr>
        <w:t xml:space="preserve">uidance for </w:t>
      </w:r>
      <w:r w:rsidR="00142495" w:rsidRPr="00A75EF7">
        <w:rPr>
          <w:rFonts w:ascii="Arial" w:hAnsi="Arial" w:cs="Arial"/>
          <w:lang w:val="en-US"/>
        </w:rPr>
        <w:t>S</w:t>
      </w:r>
      <w:r w:rsidRPr="00A75EF7">
        <w:rPr>
          <w:rFonts w:ascii="Arial" w:hAnsi="Arial" w:cs="Arial"/>
          <w:lang w:val="en-US"/>
        </w:rPr>
        <w:t xml:space="preserve">chools </w:t>
      </w:r>
      <w:r w:rsidR="00142495" w:rsidRPr="00A75EF7">
        <w:rPr>
          <w:rFonts w:ascii="Arial" w:hAnsi="Arial" w:cs="Arial"/>
          <w:lang w:val="en-US"/>
        </w:rPr>
        <w:t>S</w:t>
      </w:r>
      <w:r w:rsidRPr="00A75EF7">
        <w:rPr>
          <w:rFonts w:ascii="Arial" w:hAnsi="Arial" w:cs="Arial"/>
          <w:lang w:val="en-US"/>
        </w:rPr>
        <w:t>ection 5</w:t>
      </w:r>
      <w:r w:rsidR="00142495" w:rsidRPr="00A75EF7">
        <w:rPr>
          <w:rFonts w:ascii="Arial" w:hAnsi="Arial" w:cs="Arial"/>
          <w:lang w:val="en-US"/>
        </w:rPr>
        <w:t>c</w:t>
      </w:r>
      <w:r w:rsidRPr="00A75EF7">
        <w:rPr>
          <w:rFonts w:ascii="Arial" w:hAnsi="Arial" w:cs="Arial"/>
          <w:lang w:val="en-US"/>
        </w:rPr>
        <w:t xml:space="preserve"> (T</w:t>
      </w:r>
      <w:r w:rsidR="004D7D47" w:rsidRPr="00A75EF7">
        <w:rPr>
          <w:rFonts w:ascii="Arial" w:hAnsi="Arial" w:cs="Arial"/>
          <w:lang w:val="en-US"/>
        </w:rPr>
        <w:t>ED</w:t>
      </w:r>
      <w:r w:rsidRPr="00A75EF7">
        <w:rPr>
          <w:rFonts w:ascii="Arial" w:hAnsi="Arial" w:cs="Arial"/>
          <w:lang w:val="en-US"/>
        </w:rPr>
        <w:t xml:space="preserve"> Guidance).</w:t>
      </w:r>
    </w:p>
    <w:p w14:paraId="660C4032" w14:textId="77777777" w:rsidR="00763D48" w:rsidRPr="00A75EF7" w:rsidRDefault="00763D48" w:rsidP="000C7F04">
      <w:pPr>
        <w:rPr>
          <w:rFonts w:ascii="Arial" w:hAnsi="Arial" w:cs="Arial"/>
          <w:lang w:val="en-US"/>
        </w:rPr>
      </w:pPr>
    </w:p>
    <w:p w14:paraId="7F07A004" w14:textId="77777777" w:rsidR="00672791" w:rsidRPr="00A75EF7" w:rsidRDefault="00672791" w:rsidP="000C7F04">
      <w:pPr>
        <w:outlineLvl w:val="0"/>
        <w:rPr>
          <w:rFonts w:ascii="Arial" w:hAnsi="Arial" w:cs="Arial"/>
          <w:lang w:val="en-US"/>
        </w:rPr>
      </w:pPr>
      <w:bookmarkStart w:id="17" w:name="General"/>
      <w:r w:rsidRPr="00A75EF7">
        <w:rPr>
          <w:rFonts w:ascii="Arial" w:hAnsi="Arial" w:cs="Arial"/>
          <w:b/>
          <w:lang w:val="en-US"/>
        </w:rPr>
        <w:t>G</w:t>
      </w:r>
      <w:bookmarkEnd w:id="17"/>
      <w:r w:rsidRPr="00A75EF7">
        <w:rPr>
          <w:rFonts w:ascii="Arial" w:hAnsi="Arial" w:cs="Arial"/>
          <w:b/>
          <w:lang w:val="en-US"/>
        </w:rPr>
        <w:t>ENERAL PRINCIPLES UNDERLYING THIS POLICY</w:t>
      </w:r>
    </w:p>
    <w:p w14:paraId="6292C232" w14:textId="77777777" w:rsidR="00672791" w:rsidRPr="00A75EF7" w:rsidRDefault="00672791" w:rsidP="000C7F04">
      <w:pPr>
        <w:tabs>
          <w:tab w:val="left" w:pos="3030"/>
        </w:tabs>
        <w:rPr>
          <w:rFonts w:ascii="Arial" w:hAnsi="Arial" w:cs="Arial"/>
          <w:lang w:val="en-US"/>
        </w:rPr>
      </w:pPr>
    </w:p>
    <w:p w14:paraId="3330E509" w14:textId="77777777" w:rsidR="00672791" w:rsidRPr="00A75EF7" w:rsidRDefault="00672791" w:rsidP="000C7F04">
      <w:pPr>
        <w:tabs>
          <w:tab w:val="left" w:pos="3030"/>
        </w:tabs>
        <w:rPr>
          <w:rFonts w:ascii="Arial" w:hAnsi="Arial" w:cs="Arial"/>
          <w:b/>
          <w:lang w:val="en-US"/>
        </w:rPr>
      </w:pPr>
      <w:bookmarkStart w:id="18" w:name="ACAS"/>
      <w:r w:rsidRPr="00A75EF7">
        <w:rPr>
          <w:rFonts w:ascii="Arial" w:hAnsi="Arial" w:cs="Arial"/>
          <w:b/>
          <w:lang w:val="en-US"/>
        </w:rPr>
        <w:t>A</w:t>
      </w:r>
      <w:bookmarkEnd w:id="18"/>
      <w:r w:rsidRPr="00A75EF7">
        <w:rPr>
          <w:rFonts w:ascii="Arial" w:hAnsi="Arial" w:cs="Arial"/>
          <w:b/>
          <w:lang w:val="en-US"/>
        </w:rPr>
        <w:t xml:space="preserve">CAS Code </w:t>
      </w:r>
      <w:r w:rsidR="00142495" w:rsidRPr="00A75EF7">
        <w:rPr>
          <w:rFonts w:ascii="Arial" w:hAnsi="Arial" w:cs="Arial"/>
          <w:b/>
          <w:lang w:val="en-US"/>
        </w:rPr>
        <w:t>o</w:t>
      </w:r>
      <w:r w:rsidRPr="00A75EF7">
        <w:rPr>
          <w:rFonts w:ascii="Arial" w:hAnsi="Arial" w:cs="Arial"/>
          <w:b/>
          <w:lang w:val="en-US"/>
        </w:rPr>
        <w:t>f Practice on Disciplinary and Grievance Procedures</w:t>
      </w:r>
    </w:p>
    <w:p w14:paraId="75CF612F" w14:textId="77777777" w:rsidR="00C94CEA" w:rsidRPr="00A75EF7" w:rsidRDefault="00C94CEA" w:rsidP="000C7F04">
      <w:pPr>
        <w:tabs>
          <w:tab w:val="left" w:pos="3030"/>
        </w:tabs>
        <w:rPr>
          <w:rFonts w:ascii="Arial" w:hAnsi="Arial" w:cs="Arial"/>
          <w:lang w:eastAsia="en-GB"/>
        </w:rPr>
      </w:pPr>
    </w:p>
    <w:p w14:paraId="2FD03CE4" w14:textId="77777777" w:rsidR="003A1124" w:rsidRPr="00A75EF7" w:rsidRDefault="003A1124" w:rsidP="000C7F04">
      <w:pPr>
        <w:tabs>
          <w:tab w:val="left" w:pos="3030"/>
        </w:tabs>
        <w:rPr>
          <w:rFonts w:ascii="Arial" w:hAnsi="Arial" w:cs="Arial"/>
          <w:lang w:eastAsia="en-GB"/>
        </w:rPr>
      </w:pPr>
      <w:r w:rsidRPr="00A75EF7">
        <w:rPr>
          <w:rFonts w:ascii="Arial" w:hAnsi="Arial" w:cs="Arial"/>
          <w:lang w:eastAsia="en-GB"/>
        </w:rPr>
        <w:t>In the first instance, issues relating to teacher performance will be managed through the arrangements for Teachers Experiencing Difficulties set out within this policy.</w:t>
      </w:r>
    </w:p>
    <w:p w14:paraId="62BCB132" w14:textId="77777777" w:rsidR="00672791" w:rsidRPr="00A75EF7" w:rsidRDefault="00672791" w:rsidP="000C7F04">
      <w:pPr>
        <w:tabs>
          <w:tab w:val="left" w:pos="3030"/>
        </w:tabs>
        <w:rPr>
          <w:rFonts w:ascii="Arial" w:hAnsi="Arial" w:cs="Arial"/>
          <w:lang w:eastAsia="en-GB"/>
        </w:rPr>
      </w:pPr>
      <w:r w:rsidRPr="00A75EF7">
        <w:rPr>
          <w:rFonts w:ascii="Arial" w:hAnsi="Arial" w:cs="Arial"/>
          <w:lang w:eastAsia="en-GB"/>
        </w:rPr>
        <w:t xml:space="preserve">The conduct of </w:t>
      </w:r>
      <w:r w:rsidR="003A1124" w:rsidRPr="00A75EF7">
        <w:rPr>
          <w:rFonts w:ascii="Arial" w:hAnsi="Arial" w:cs="Arial"/>
          <w:lang w:eastAsia="en-GB"/>
        </w:rPr>
        <w:t>any</w:t>
      </w:r>
      <w:r w:rsidRPr="00A75EF7">
        <w:rPr>
          <w:rFonts w:ascii="Arial" w:hAnsi="Arial" w:cs="Arial"/>
          <w:lang w:eastAsia="en-GB"/>
        </w:rPr>
        <w:t xml:space="preserve"> </w:t>
      </w:r>
      <w:r w:rsidR="003A1124" w:rsidRPr="00A75EF7">
        <w:rPr>
          <w:rFonts w:ascii="Arial" w:hAnsi="Arial" w:cs="Arial"/>
          <w:lang w:eastAsia="en-GB"/>
        </w:rPr>
        <w:t xml:space="preserve">subsequent </w:t>
      </w:r>
      <w:r w:rsidRPr="00A75EF7">
        <w:rPr>
          <w:rFonts w:ascii="Arial" w:hAnsi="Arial" w:cs="Arial"/>
          <w:lang w:eastAsia="en-GB"/>
        </w:rPr>
        <w:t xml:space="preserve">formal capability </w:t>
      </w:r>
      <w:r w:rsidR="003A1124" w:rsidRPr="00A75EF7">
        <w:rPr>
          <w:rFonts w:ascii="Arial" w:hAnsi="Arial" w:cs="Arial"/>
          <w:lang w:eastAsia="en-GB"/>
        </w:rPr>
        <w:t>process</w:t>
      </w:r>
      <w:r w:rsidRPr="00A75EF7">
        <w:rPr>
          <w:rFonts w:ascii="Arial" w:hAnsi="Arial" w:cs="Arial"/>
          <w:lang w:eastAsia="en-GB"/>
        </w:rPr>
        <w:t xml:space="preserve"> will be undertaken </w:t>
      </w:r>
      <w:r w:rsidR="003A1124" w:rsidRPr="00A75EF7">
        <w:rPr>
          <w:rFonts w:ascii="Arial" w:hAnsi="Arial" w:cs="Arial"/>
          <w:lang w:eastAsia="en-GB"/>
        </w:rPr>
        <w:t xml:space="preserve">outside the Appraisal process under the separate Capability Procedure and </w:t>
      </w:r>
      <w:r w:rsidRPr="00A75EF7">
        <w:rPr>
          <w:rFonts w:ascii="Arial" w:hAnsi="Arial" w:cs="Arial"/>
          <w:lang w:eastAsia="en-GB"/>
        </w:rPr>
        <w:t>in accordance with the provisions of the ACAS Code of Practice.</w:t>
      </w:r>
    </w:p>
    <w:p w14:paraId="7BE6B81B" w14:textId="77777777" w:rsidR="00672791" w:rsidRPr="00A75EF7" w:rsidRDefault="00672791" w:rsidP="000C7F04">
      <w:pPr>
        <w:rPr>
          <w:rFonts w:ascii="Arial" w:hAnsi="Arial" w:cs="Arial"/>
          <w:b/>
          <w:lang w:val="en-US"/>
        </w:rPr>
      </w:pPr>
    </w:p>
    <w:p w14:paraId="5D31E80E" w14:textId="77777777" w:rsidR="00672791" w:rsidRPr="00A75EF7" w:rsidRDefault="00672791" w:rsidP="000C7F04">
      <w:pPr>
        <w:rPr>
          <w:rFonts w:ascii="Arial" w:hAnsi="Arial" w:cs="Arial"/>
          <w:b/>
          <w:lang w:val="en-US"/>
        </w:rPr>
      </w:pPr>
      <w:bookmarkStart w:id="19" w:name="Consistency"/>
      <w:r w:rsidRPr="00A75EF7">
        <w:rPr>
          <w:rFonts w:ascii="Arial" w:hAnsi="Arial" w:cs="Arial"/>
          <w:b/>
          <w:lang w:val="en-US"/>
        </w:rPr>
        <w:t>C</w:t>
      </w:r>
      <w:bookmarkEnd w:id="19"/>
      <w:r w:rsidRPr="00A75EF7">
        <w:rPr>
          <w:rFonts w:ascii="Arial" w:hAnsi="Arial" w:cs="Arial"/>
          <w:b/>
          <w:lang w:val="en-US"/>
        </w:rPr>
        <w:t xml:space="preserve">onsistency of Treatment and Fairness </w:t>
      </w:r>
    </w:p>
    <w:p w14:paraId="5EA051DA" w14:textId="77777777" w:rsidR="00C94CEA" w:rsidRPr="00A75EF7" w:rsidRDefault="00C94CEA" w:rsidP="000C7F04">
      <w:pPr>
        <w:rPr>
          <w:rFonts w:ascii="Arial" w:hAnsi="Arial" w:cs="Arial"/>
          <w:lang w:val="en-US"/>
        </w:rPr>
      </w:pPr>
    </w:p>
    <w:p w14:paraId="47710032" w14:textId="77777777" w:rsidR="00672791" w:rsidRPr="00A75EF7" w:rsidRDefault="00672791" w:rsidP="000C7F04">
      <w:pPr>
        <w:rPr>
          <w:rFonts w:ascii="Arial" w:hAnsi="Arial" w:cs="Arial"/>
          <w:b/>
          <w:lang w:val="en-US"/>
        </w:rPr>
      </w:pPr>
      <w:r w:rsidRPr="00A75EF7">
        <w:rPr>
          <w:rFonts w:ascii="Arial" w:hAnsi="Arial" w:cs="Arial"/>
          <w:lang w:val="en-US"/>
        </w:rPr>
        <w:t xml:space="preserve">The </w:t>
      </w:r>
      <w:r w:rsidR="005F3936" w:rsidRPr="00A75EF7">
        <w:rPr>
          <w:rFonts w:ascii="Arial" w:hAnsi="Arial" w:cs="Arial"/>
          <w:lang w:val="en-US"/>
        </w:rPr>
        <w:t>Governing Body</w:t>
      </w:r>
      <w:r w:rsidRPr="00A75EF7">
        <w:rPr>
          <w:rFonts w:ascii="Arial" w:hAnsi="Arial" w:cs="Arial"/>
          <w:lang w:val="en-US"/>
        </w:rPr>
        <w:t xml:space="preserve"> is committed to ensuring consistency of treatment and fairness and will abide by all relevant equality legislation.</w:t>
      </w:r>
    </w:p>
    <w:p w14:paraId="55215C7F" w14:textId="77777777" w:rsidR="00210FBB" w:rsidRPr="00A75EF7" w:rsidRDefault="00210FBB" w:rsidP="000C7F04">
      <w:pPr>
        <w:rPr>
          <w:rFonts w:ascii="Arial" w:hAnsi="Arial" w:cs="Arial"/>
          <w:b/>
          <w:lang w:val="en-US"/>
        </w:rPr>
      </w:pPr>
    </w:p>
    <w:p w14:paraId="7BE66846" w14:textId="77777777" w:rsidR="00672791" w:rsidRPr="00A75EF7" w:rsidRDefault="00672791" w:rsidP="000C7F04">
      <w:pPr>
        <w:rPr>
          <w:rFonts w:ascii="Arial" w:hAnsi="Arial" w:cs="Arial"/>
          <w:b/>
          <w:lang w:val="en-US"/>
        </w:rPr>
      </w:pPr>
      <w:bookmarkStart w:id="20" w:name="Sickness"/>
      <w:r w:rsidRPr="00A75EF7">
        <w:rPr>
          <w:rFonts w:ascii="Arial" w:hAnsi="Arial" w:cs="Arial"/>
          <w:b/>
          <w:lang w:val="en-US"/>
        </w:rPr>
        <w:t>S</w:t>
      </w:r>
      <w:bookmarkEnd w:id="20"/>
      <w:r w:rsidRPr="00A75EF7">
        <w:rPr>
          <w:rFonts w:ascii="Arial" w:hAnsi="Arial" w:cs="Arial"/>
          <w:b/>
          <w:lang w:val="en-US"/>
        </w:rPr>
        <w:t>ickness</w:t>
      </w:r>
    </w:p>
    <w:p w14:paraId="513B3419" w14:textId="77777777" w:rsidR="00672791" w:rsidRPr="00A75EF7" w:rsidRDefault="00672791" w:rsidP="000C7F04">
      <w:pPr>
        <w:rPr>
          <w:rFonts w:ascii="Arial" w:hAnsi="Arial" w:cs="Arial"/>
          <w:b/>
          <w:lang w:val="en-US"/>
        </w:rPr>
      </w:pPr>
    </w:p>
    <w:p w14:paraId="674A87DC" w14:textId="490AB883" w:rsidR="00672791" w:rsidRPr="00A75EF7" w:rsidRDefault="00672791" w:rsidP="000C7F04">
      <w:pPr>
        <w:numPr>
          <w:ilvl w:val="12"/>
          <w:numId w:val="0"/>
        </w:numPr>
        <w:rPr>
          <w:rFonts w:ascii="Arial" w:hAnsi="Arial" w:cs="Arial"/>
        </w:rPr>
      </w:pPr>
      <w:r w:rsidRPr="00A75EF7">
        <w:rPr>
          <w:rFonts w:ascii="Arial" w:hAnsi="Arial" w:cs="Arial"/>
        </w:rPr>
        <w:t>If long term sickness absence appears to have been triggered by the commencement of monitoring or a</w:t>
      </w:r>
      <w:r w:rsidR="003A1124" w:rsidRPr="00A75EF7">
        <w:rPr>
          <w:rFonts w:ascii="Arial" w:hAnsi="Arial" w:cs="Arial"/>
        </w:rPr>
        <w:t>pplication of the</w:t>
      </w:r>
      <w:r w:rsidRPr="00A75EF7">
        <w:rPr>
          <w:rFonts w:ascii="Arial" w:hAnsi="Arial" w:cs="Arial"/>
        </w:rPr>
        <w:t xml:space="preserve"> formal capability procedure, the </w:t>
      </w:r>
      <w:r w:rsidRPr="00A75EF7">
        <w:rPr>
          <w:rFonts w:ascii="Arial" w:hAnsi="Arial" w:cs="Arial"/>
        </w:rPr>
        <w:lastRenderedPageBreak/>
        <w:t>case will be dealt with in accordance with the school’s absence policy and will</w:t>
      </w:r>
      <w:r w:rsidR="00B70DF3" w:rsidRPr="00A75EF7">
        <w:rPr>
          <w:rFonts w:ascii="Arial" w:hAnsi="Arial" w:cs="Arial"/>
        </w:rPr>
        <w:t xml:space="preserve"> normally be</w:t>
      </w:r>
      <w:r w:rsidRPr="00A75EF7">
        <w:rPr>
          <w:rFonts w:ascii="Arial" w:hAnsi="Arial" w:cs="Arial"/>
        </w:rPr>
        <w:t xml:space="preserve"> referred to the occupational health service to assess the member of staff’s health and fitness for continued employment and the appropriateness or otherwise of continuing with monitoring or formal procedures</w:t>
      </w:r>
      <w:r w:rsidRPr="00A75EF7">
        <w:rPr>
          <w:rFonts w:ascii="Arial" w:hAnsi="Arial" w:cs="Arial"/>
          <w:i/>
        </w:rPr>
        <w:t>.</w:t>
      </w:r>
      <w:r w:rsidRPr="00A75EF7">
        <w:rPr>
          <w:rFonts w:ascii="Arial" w:hAnsi="Arial" w:cs="Arial"/>
        </w:rPr>
        <w:t xml:space="preserve">  In some cases</w:t>
      </w:r>
      <w:r w:rsidR="00F076A1">
        <w:rPr>
          <w:rFonts w:ascii="Arial" w:hAnsi="Arial" w:cs="Arial"/>
        </w:rPr>
        <w:t>,</w:t>
      </w:r>
      <w:r w:rsidRPr="00A75EF7">
        <w:rPr>
          <w:rFonts w:ascii="Arial" w:hAnsi="Arial" w:cs="Arial"/>
        </w:rPr>
        <w:t xml:space="preserve"> it may be appropriate for formal procedures to continue during a period of sickness absence.  However, the views of the occupational health physician will always be taken into account before a decision is reached.</w:t>
      </w:r>
    </w:p>
    <w:p w14:paraId="314AE887" w14:textId="77777777" w:rsidR="00672791" w:rsidRPr="00A75EF7" w:rsidRDefault="00672791" w:rsidP="000C7F04">
      <w:pPr>
        <w:numPr>
          <w:ilvl w:val="12"/>
          <w:numId w:val="0"/>
        </w:numPr>
        <w:rPr>
          <w:rFonts w:ascii="Arial" w:hAnsi="Arial" w:cs="Arial"/>
        </w:rPr>
      </w:pPr>
    </w:p>
    <w:p w14:paraId="21C74236" w14:textId="77777777" w:rsidR="00672791" w:rsidRPr="00A75EF7" w:rsidRDefault="00672791" w:rsidP="000C7F04">
      <w:pPr>
        <w:numPr>
          <w:ilvl w:val="12"/>
          <w:numId w:val="0"/>
        </w:numPr>
        <w:rPr>
          <w:rFonts w:ascii="Arial" w:hAnsi="Arial" w:cs="Arial"/>
          <w:b/>
        </w:rPr>
      </w:pPr>
      <w:bookmarkStart w:id="21" w:name="Grievances"/>
      <w:r w:rsidRPr="00A75EF7">
        <w:rPr>
          <w:rFonts w:ascii="Arial" w:hAnsi="Arial" w:cs="Arial"/>
          <w:b/>
        </w:rPr>
        <w:t>G</w:t>
      </w:r>
      <w:bookmarkEnd w:id="21"/>
      <w:r w:rsidRPr="00A75EF7">
        <w:rPr>
          <w:rFonts w:ascii="Arial" w:hAnsi="Arial" w:cs="Arial"/>
          <w:b/>
        </w:rPr>
        <w:t>rievances</w:t>
      </w:r>
    </w:p>
    <w:p w14:paraId="7443C9CF" w14:textId="77777777" w:rsidR="00510878" w:rsidRPr="00A75EF7" w:rsidRDefault="00510878" w:rsidP="000C7F04">
      <w:pPr>
        <w:numPr>
          <w:ilvl w:val="12"/>
          <w:numId w:val="0"/>
        </w:numPr>
        <w:rPr>
          <w:rFonts w:ascii="Arial" w:hAnsi="Arial" w:cs="Arial"/>
          <w:b/>
          <w:i/>
        </w:rPr>
      </w:pPr>
    </w:p>
    <w:p w14:paraId="67A2133E" w14:textId="77777777" w:rsidR="00672791" w:rsidRPr="00A75EF7" w:rsidRDefault="00672791" w:rsidP="000C7F04">
      <w:pPr>
        <w:rPr>
          <w:rFonts w:ascii="Arial" w:hAnsi="Arial" w:cs="Arial"/>
        </w:rPr>
      </w:pPr>
      <w:r w:rsidRPr="00A75EF7">
        <w:rPr>
          <w:rFonts w:ascii="Arial" w:hAnsi="Arial" w:cs="Arial"/>
        </w:rPr>
        <w:t>Where a member of staff raises a grievance during the appraisal or capability process, the appraisal or capability process may be temporarily suspended in order to deal with the grievance.  Where the grievance and appraisal or capability cases are related it may be appropriate to deal with both issues concurrently.</w:t>
      </w:r>
    </w:p>
    <w:p w14:paraId="4FC913E7" w14:textId="77777777" w:rsidR="0096116F" w:rsidRPr="00A75EF7" w:rsidRDefault="0096116F" w:rsidP="000C7F04">
      <w:pPr>
        <w:rPr>
          <w:rFonts w:ascii="Arial" w:hAnsi="Arial" w:cs="Arial"/>
          <w:b/>
          <w:lang w:val="en-US"/>
        </w:rPr>
      </w:pPr>
      <w:bookmarkStart w:id="22" w:name="Confidential"/>
    </w:p>
    <w:p w14:paraId="700D71B6" w14:textId="77777777" w:rsidR="00672791" w:rsidRPr="00A75EF7" w:rsidRDefault="00672791" w:rsidP="000C7F04">
      <w:pPr>
        <w:rPr>
          <w:rFonts w:ascii="Arial" w:hAnsi="Arial" w:cs="Arial"/>
          <w:b/>
          <w:lang w:val="en-US"/>
        </w:rPr>
      </w:pPr>
      <w:r w:rsidRPr="00A75EF7">
        <w:rPr>
          <w:rFonts w:ascii="Arial" w:hAnsi="Arial" w:cs="Arial"/>
          <w:b/>
          <w:lang w:val="en-US"/>
        </w:rPr>
        <w:t>C</w:t>
      </w:r>
      <w:bookmarkEnd w:id="22"/>
      <w:r w:rsidRPr="00A75EF7">
        <w:rPr>
          <w:rFonts w:ascii="Arial" w:hAnsi="Arial" w:cs="Arial"/>
          <w:b/>
          <w:lang w:val="en-US"/>
        </w:rPr>
        <w:t>onfidentiality &amp; Professional Relationships</w:t>
      </w:r>
    </w:p>
    <w:p w14:paraId="4ED0496E" w14:textId="77777777" w:rsidR="00672791" w:rsidRPr="00A75EF7" w:rsidRDefault="00672791" w:rsidP="000C7F04">
      <w:pPr>
        <w:rPr>
          <w:rFonts w:ascii="Arial" w:hAnsi="Arial" w:cs="Arial"/>
        </w:rPr>
      </w:pPr>
    </w:p>
    <w:p w14:paraId="279DD39C" w14:textId="5FDED752" w:rsidR="00672791" w:rsidRPr="00A75EF7" w:rsidRDefault="00672791" w:rsidP="000C7F04">
      <w:pPr>
        <w:rPr>
          <w:rFonts w:ascii="Arial" w:hAnsi="Arial" w:cs="Arial"/>
        </w:rPr>
      </w:pPr>
      <w:r w:rsidRPr="00A75EF7">
        <w:rPr>
          <w:rFonts w:ascii="Arial" w:hAnsi="Arial" w:cs="Arial"/>
        </w:rPr>
        <w:t xml:space="preserve">The appraisal and capability processes will be treated with confidentiality.  Only the </w:t>
      </w:r>
      <w:r w:rsidR="00B95123" w:rsidRPr="00A75EF7">
        <w:rPr>
          <w:rFonts w:ascii="Arial" w:hAnsi="Arial" w:cs="Arial"/>
        </w:rPr>
        <w:t xml:space="preserve">appraiser’s </w:t>
      </w:r>
      <w:r w:rsidRPr="00A75EF7">
        <w:rPr>
          <w:rFonts w:ascii="Arial" w:hAnsi="Arial" w:cs="Arial"/>
        </w:rPr>
        <w:t xml:space="preserve">line manager or, where </w:t>
      </w:r>
      <w:r w:rsidR="00EF6E23">
        <w:rPr>
          <w:rFonts w:ascii="Arial" w:hAnsi="Arial" w:cs="Arial"/>
        </w:rPr>
        <w:t>they have</w:t>
      </w:r>
      <w:r w:rsidRPr="00A75EF7">
        <w:rPr>
          <w:rFonts w:ascii="Arial" w:hAnsi="Arial" w:cs="Arial"/>
        </w:rPr>
        <w:t xml:space="preserve"> more than one, each of </w:t>
      </w:r>
      <w:r w:rsidR="00492CFB">
        <w:rPr>
          <w:rFonts w:ascii="Arial" w:hAnsi="Arial" w:cs="Arial"/>
        </w:rPr>
        <w:t>their</w:t>
      </w:r>
      <w:r w:rsidRPr="00A75EF7">
        <w:rPr>
          <w:rFonts w:ascii="Arial" w:hAnsi="Arial" w:cs="Arial"/>
        </w:rPr>
        <w:t xml:space="preserve"> line managers will be provided with access to the </w:t>
      </w:r>
      <w:r w:rsidR="00B95123" w:rsidRPr="00A75EF7">
        <w:rPr>
          <w:rFonts w:ascii="Arial" w:hAnsi="Arial" w:cs="Arial"/>
        </w:rPr>
        <w:t>appraisee’s</w:t>
      </w:r>
      <w:r w:rsidRPr="00A75EF7">
        <w:rPr>
          <w:rFonts w:ascii="Arial" w:hAnsi="Arial" w:cs="Arial"/>
        </w:rPr>
        <w:t xml:space="preserve"> plan recorded in </w:t>
      </w:r>
      <w:r w:rsidR="00492CFB">
        <w:rPr>
          <w:rFonts w:ascii="Arial" w:hAnsi="Arial" w:cs="Arial"/>
        </w:rPr>
        <w:t>their</w:t>
      </w:r>
      <w:r w:rsidRPr="00A75EF7">
        <w:rPr>
          <w:rFonts w:ascii="Arial" w:hAnsi="Arial" w:cs="Arial"/>
        </w:rPr>
        <w:t xml:space="preserve"> statements.  This will be done upon request and only where this is necessary to enable the line manager to discharge </w:t>
      </w:r>
      <w:r w:rsidR="00492CFB">
        <w:rPr>
          <w:rFonts w:ascii="Arial" w:hAnsi="Arial" w:cs="Arial"/>
        </w:rPr>
        <w:t>their</w:t>
      </w:r>
      <w:r w:rsidRPr="00A75EF7">
        <w:rPr>
          <w:rFonts w:ascii="Arial" w:hAnsi="Arial" w:cs="Arial"/>
        </w:rPr>
        <w:t xml:space="preserve"> line management responsibilities.  </w:t>
      </w:r>
      <w:r w:rsidR="00B95123" w:rsidRPr="00A75EF7">
        <w:rPr>
          <w:rFonts w:ascii="Arial" w:hAnsi="Arial" w:cs="Arial"/>
        </w:rPr>
        <w:t>Appraisees</w:t>
      </w:r>
      <w:r w:rsidRPr="00A75EF7">
        <w:rPr>
          <w:rFonts w:ascii="Arial" w:hAnsi="Arial" w:cs="Arial"/>
        </w:rPr>
        <w:t xml:space="preserve"> will be consulted on requests for access to statements in the context of this policy.</w:t>
      </w:r>
    </w:p>
    <w:p w14:paraId="6CCBC88F" w14:textId="77777777" w:rsidR="00672791" w:rsidRPr="00A75EF7" w:rsidRDefault="00672791" w:rsidP="000C7F04">
      <w:pPr>
        <w:rPr>
          <w:rFonts w:ascii="Arial" w:hAnsi="Arial" w:cs="Arial"/>
        </w:rPr>
      </w:pPr>
    </w:p>
    <w:p w14:paraId="60D9FB53" w14:textId="77777777" w:rsidR="00672791" w:rsidRPr="00A75EF7" w:rsidRDefault="00672791" w:rsidP="000C7F04">
      <w:pPr>
        <w:rPr>
          <w:rFonts w:ascii="Arial" w:hAnsi="Arial" w:cs="Arial"/>
        </w:rPr>
      </w:pPr>
      <w:r w:rsidRPr="00A75EF7">
        <w:rPr>
          <w:rFonts w:ascii="Arial" w:hAnsi="Arial" w:cs="Arial"/>
        </w:rPr>
        <w:t xml:space="preserve">The process of gathering evidence for </w:t>
      </w:r>
      <w:r w:rsidR="0075720A" w:rsidRPr="00A75EF7">
        <w:rPr>
          <w:rFonts w:ascii="Arial" w:hAnsi="Arial" w:cs="Arial"/>
        </w:rPr>
        <w:t>appraisal</w:t>
      </w:r>
      <w:r w:rsidRPr="00A75EF7">
        <w:rPr>
          <w:rFonts w:ascii="Arial" w:hAnsi="Arial" w:cs="Arial"/>
        </w:rPr>
        <w:t xml:space="preserve"> will not compromise normal professional relationships between teachers.  The </w:t>
      </w:r>
      <w:r w:rsidR="005F3936" w:rsidRPr="00A75EF7">
        <w:rPr>
          <w:rFonts w:ascii="Arial" w:hAnsi="Arial" w:cs="Arial"/>
        </w:rPr>
        <w:t>Governing Body</w:t>
      </w:r>
      <w:r w:rsidRPr="00A75EF7">
        <w:rPr>
          <w:rFonts w:ascii="Arial" w:hAnsi="Arial" w:cs="Arial"/>
        </w:rPr>
        <w:t xml:space="preserve"> recognises that the </w:t>
      </w:r>
      <w:r w:rsidR="0075720A" w:rsidRPr="00A75EF7">
        <w:rPr>
          <w:rFonts w:ascii="Arial" w:hAnsi="Arial" w:cs="Arial"/>
        </w:rPr>
        <w:t xml:space="preserve">appraiser </w:t>
      </w:r>
      <w:r w:rsidRPr="00A75EF7">
        <w:rPr>
          <w:rFonts w:ascii="Arial" w:hAnsi="Arial" w:cs="Arial"/>
        </w:rPr>
        <w:t xml:space="preserve">will consult with, and seek to secure the agreement of, the </w:t>
      </w:r>
      <w:r w:rsidR="00995D87" w:rsidRPr="00A75EF7">
        <w:rPr>
          <w:rFonts w:ascii="Arial" w:hAnsi="Arial" w:cs="Arial"/>
        </w:rPr>
        <w:t>apprais</w:t>
      </w:r>
      <w:r w:rsidRPr="00A75EF7">
        <w:rPr>
          <w:rFonts w:ascii="Arial" w:hAnsi="Arial" w:cs="Arial"/>
        </w:rPr>
        <w:t xml:space="preserve">ee before seeking information from other colleagues about the work of the </w:t>
      </w:r>
      <w:r w:rsidR="00995D87" w:rsidRPr="00A75EF7">
        <w:rPr>
          <w:rFonts w:ascii="Arial" w:hAnsi="Arial" w:cs="Arial"/>
        </w:rPr>
        <w:t>apprais</w:t>
      </w:r>
      <w:r w:rsidRPr="00A75EF7">
        <w:rPr>
          <w:rFonts w:ascii="Arial" w:hAnsi="Arial" w:cs="Arial"/>
        </w:rPr>
        <w:t xml:space="preserve">ee.  </w:t>
      </w:r>
    </w:p>
    <w:p w14:paraId="258B9637" w14:textId="77777777" w:rsidR="00672791" w:rsidRPr="00A75EF7" w:rsidRDefault="00672791" w:rsidP="000C7F04">
      <w:pPr>
        <w:rPr>
          <w:rFonts w:ascii="Arial" w:hAnsi="Arial" w:cs="Arial"/>
        </w:rPr>
      </w:pPr>
    </w:p>
    <w:p w14:paraId="770E8781" w14:textId="370C46B3" w:rsidR="00672791" w:rsidRPr="00A75EF7" w:rsidRDefault="00672791" w:rsidP="000C7F04">
      <w:pPr>
        <w:rPr>
          <w:rFonts w:ascii="Arial" w:hAnsi="Arial" w:cs="Arial"/>
        </w:rPr>
      </w:pPr>
      <w:r w:rsidRPr="00A75EF7">
        <w:rPr>
          <w:rFonts w:ascii="Arial" w:hAnsi="Arial" w:cs="Arial"/>
        </w:rPr>
        <w:t xml:space="preserve">However, the desire for confidentiality does not override the need for the </w:t>
      </w:r>
      <w:r w:rsidR="005F3936" w:rsidRPr="00A75EF7">
        <w:rPr>
          <w:rFonts w:ascii="Arial" w:hAnsi="Arial" w:cs="Arial"/>
        </w:rPr>
        <w:t>Headteacher</w:t>
      </w:r>
      <w:r w:rsidRPr="00A75EF7">
        <w:rPr>
          <w:rFonts w:ascii="Arial" w:hAnsi="Arial" w:cs="Arial"/>
        </w:rPr>
        <w:t xml:space="preserve"> and </w:t>
      </w:r>
      <w:r w:rsidR="005F3936" w:rsidRPr="00A75EF7">
        <w:rPr>
          <w:rFonts w:ascii="Arial" w:hAnsi="Arial" w:cs="Arial"/>
        </w:rPr>
        <w:t>Governing Body</w:t>
      </w:r>
      <w:r w:rsidRPr="00A75EF7">
        <w:rPr>
          <w:rFonts w:ascii="Arial" w:hAnsi="Arial" w:cs="Arial"/>
        </w:rPr>
        <w:t xml:space="preserve"> to quality-assure the operation and effectiveness of the appraisal system. </w:t>
      </w:r>
      <w:r w:rsidR="00EB4302" w:rsidRPr="00A75EF7">
        <w:rPr>
          <w:rFonts w:ascii="Arial" w:hAnsi="Arial" w:cs="Arial"/>
        </w:rPr>
        <w:t xml:space="preserve"> </w:t>
      </w:r>
      <w:r w:rsidRPr="00A75EF7">
        <w:rPr>
          <w:rFonts w:ascii="Arial" w:hAnsi="Arial" w:cs="Arial"/>
        </w:rPr>
        <w:t xml:space="preserve">The </w:t>
      </w:r>
      <w:r w:rsidR="005F3936" w:rsidRPr="00A75EF7">
        <w:rPr>
          <w:rFonts w:ascii="Arial" w:hAnsi="Arial" w:cs="Arial"/>
        </w:rPr>
        <w:t>Headteacher</w:t>
      </w:r>
      <w:r w:rsidRPr="00A75EF7">
        <w:rPr>
          <w:rFonts w:ascii="Arial" w:hAnsi="Arial" w:cs="Arial"/>
        </w:rPr>
        <w:t xml:space="preserve"> or appropriate </w:t>
      </w:r>
      <w:r w:rsidR="0075720A" w:rsidRPr="00A75EF7">
        <w:rPr>
          <w:rFonts w:ascii="Arial" w:hAnsi="Arial" w:cs="Arial"/>
        </w:rPr>
        <w:t xml:space="preserve">leadership </w:t>
      </w:r>
      <w:r w:rsidRPr="00A75EF7">
        <w:rPr>
          <w:rFonts w:ascii="Arial" w:hAnsi="Arial" w:cs="Arial"/>
        </w:rPr>
        <w:t xml:space="preserve">colleague might, for example, review all teachers’ objectives and written appraisal records personally – to check consistency of approach and expectation between different appraisers.  </w:t>
      </w:r>
    </w:p>
    <w:p w14:paraId="037163AB" w14:textId="77777777" w:rsidR="0096116F" w:rsidRPr="00A75EF7" w:rsidRDefault="0096116F" w:rsidP="000C7F04">
      <w:pPr>
        <w:tabs>
          <w:tab w:val="left" w:pos="7050"/>
        </w:tabs>
        <w:outlineLvl w:val="0"/>
        <w:rPr>
          <w:rFonts w:ascii="Arial" w:hAnsi="Arial" w:cs="Arial"/>
          <w:b/>
          <w:lang w:val="en-US"/>
        </w:rPr>
      </w:pPr>
      <w:bookmarkStart w:id="23" w:name="Monitoring"/>
    </w:p>
    <w:p w14:paraId="300937B7" w14:textId="77777777" w:rsidR="00672791" w:rsidRPr="00A75EF7" w:rsidRDefault="00672791" w:rsidP="000C7F04">
      <w:pPr>
        <w:tabs>
          <w:tab w:val="left" w:pos="7050"/>
        </w:tabs>
        <w:outlineLvl w:val="0"/>
        <w:rPr>
          <w:rFonts w:ascii="Arial" w:hAnsi="Arial" w:cs="Arial"/>
          <w:b/>
          <w:lang w:val="en-US"/>
        </w:rPr>
      </w:pPr>
      <w:r w:rsidRPr="00A75EF7">
        <w:rPr>
          <w:rFonts w:ascii="Arial" w:hAnsi="Arial" w:cs="Arial"/>
          <w:b/>
          <w:lang w:val="en-US"/>
        </w:rPr>
        <w:t>M</w:t>
      </w:r>
      <w:bookmarkEnd w:id="23"/>
      <w:r w:rsidRPr="00A75EF7">
        <w:rPr>
          <w:rFonts w:ascii="Arial" w:hAnsi="Arial" w:cs="Arial"/>
          <w:b/>
          <w:lang w:val="en-US"/>
        </w:rPr>
        <w:t>onitoring and Evaluation</w:t>
      </w:r>
    </w:p>
    <w:p w14:paraId="6CAB41D7" w14:textId="77777777" w:rsidR="00510878" w:rsidRPr="00A75EF7" w:rsidRDefault="00510878" w:rsidP="000C7F04">
      <w:pPr>
        <w:tabs>
          <w:tab w:val="left" w:pos="7050"/>
        </w:tabs>
        <w:outlineLvl w:val="0"/>
        <w:rPr>
          <w:rFonts w:ascii="Arial" w:hAnsi="Arial" w:cs="Arial"/>
          <w:b/>
          <w:lang w:val="en-US"/>
        </w:rPr>
      </w:pPr>
    </w:p>
    <w:p w14:paraId="0109D78F" w14:textId="77777777" w:rsidR="00672791" w:rsidRPr="00A75EF7" w:rsidRDefault="00672791" w:rsidP="000C7F04">
      <w:pPr>
        <w:numPr>
          <w:ilvl w:val="12"/>
          <w:numId w:val="0"/>
        </w:numPr>
        <w:rPr>
          <w:rFonts w:ascii="Arial" w:hAnsi="Arial" w:cs="Arial"/>
          <w:lang w:val="en-US"/>
        </w:rPr>
      </w:pPr>
      <w:r w:rsidRPr="00A75EF7">
        <w:rPr>
          <w:rFonts w:ascii="Arial" w:hAnsi="Arial" w:cs="Arial"/>
          <w:lang w:val="en-US"/>
        </w:rPr>
        <w:t xml:space="preserve">The </w:t>
      </w:r>
      <w:r w:rsidR="005F3936" w:rsidRPr="00A75EF7">
        <w:rPr>
          <w:rFonts w:ascii="Arial" w:hAnsi="Arial" w:cs="Arial"/>
          <w:lang w:val="en-US"/>
        </w:rPr>
        <w:t>Governing Body</w:t>
      </w:r>
      <w:r w:rsidRPr="00A75EF7">
        <w:rPr>
          <w:rFonts w:ascii="Arial" w:hAnsi="Arial" w:cs="Arial"/>
          <w:lang w:val="en-US"/>
        </w:rPr>
        <w:t xml:space="preserve"> and </w:t>
      </w:r>
      <w:r w:rsidR="005F3936" w:rsidRPr="00A75EF7">
        <w:rPr>
          <w:rFonts w:ascii="Arial" w:hAnsi="Arial" w:cs="Arial"/>
          <w:lang w:val="en-US"/>
        </w:rPr>
        <w:t>Headteacher</w:t>
      </w:r>
      <w:r w:rsidRPr="00A75EF7">
        <w:rPr>
          <w:rFonts w:ascii="Arial" w:hAnsi="Arial" w:cs="Arial"/>
          <w:lang w:val="en-US"/>
        </w:rPr>
        <w:t xml:space="preserve"> will monitor the operation and effectiveness of the school’s appraisal arrangements.</w:t>
      </w:r>
    </w:p>
    <w:p w14:paraId="719F4590" w14:textId="77777777" w:rsidR="00672791" w:rsidRPr="00A75EF7" w:rsidRDefault="00672791" w:rsidP="000C7F04">
      <w:pPr>
        <w:numPr>
          <w:ilvl w:val="12"/>
          <w:numId w:val="0"/>
        </w:numPr>
        <w:rPr>
          <w:rFonts w:ascii="Arial" w:hAnsi="Arial" w:cs="Arial"/>
          <w:lang w:val="en-US"/>
        </w:rPr>
      </w:pPr>
    </w:p>
    <w:p w14:paraId="063CA37F" w14:textId="77777777" w:rsidR="0048629C" w:rsidRPr="00A75EF7" w:rsidRDefault="00672791" w:rsidP="000C7F04">
      <w:pPr>
        <w:numPr>
          <w:ilvl w:val="12"/>
          <w:numId w:val="0"/>
        </w:numPr>
        <w:rPr>
          <w:rFonts w:ascii="Arial" w:hAnsi="Arial" w:cs="Arial"/>
          <w:lang w:val="en-US"/>
        </w:rPr>
      </w:pPr>
      <w:r w:rsidRPr="00A75EF7">
        <w:rPr>
          <w:rFonts w:ascii="Arial" w:hAnsi="Arial" w:cs="Arial"/>
          <w:lang w:val="en-US"/>
        </w:rPr>
        <w:t xml:space="preserve">The </w:t>
      </w:r>
      <w:r w:rsidR="005F3936" w:rsidRPr="00A75EF7">
        <w:rPr>
          <w:rFonts w:ascii="Arial" w:hAnsi="Arial" w:cs="Arial"/>
          <w:lang w:val="en-US"/>
        </w:rPr>
        <w:t>Headteacher</w:t>
      </w:r>
      <w:r w:rsidRPr="00A75EF7">
        <w:rPr>
          <w:rFonts w:ascii="Arial" w:hAnsi="Arial" w:cs="Arial"/>
          <w:lang w:val="en-US"/>
        </w:rPr>
        <w:t xml:space="preserve"> will provide the </w:t>
      </w:r>
      <w:r w:rsidR="005F3936" w:rsidRPr="00A75EF7">
        <w:rPr>
          <w:rFonts w:ascii="Arial" w:hAnsi="Arial" w:cs="Arial"/>
          <w:lang w:val="en-US"/>
        </w:rPr>
        <w:t>Governing Body</w:t>
      </w:r>
      <w:r w:rsidRPr="00A75EF7">
        <w:rPr>
          <w:rFonts w:ascii="Arial" w:hAnsi="Arial" w:cs="Arial"/>
          <w:lang w:val="en-US"/>
        </w:rPr>
        <w:t xml:space="preserve"> with a written report on the operation of the school’s</w:t>
      </w:r>
      <w:r w:rsidR="00D47EEC" w:rsidRPr="00A75EF7">
        <w:rPr>
          <w:rFonts w:ascii="Arial" w:hAnsi="Arial" w:cs="Arial"/>
          <w:lang w:val="en-US"/>
        </w:rPr>
        <w:t>/academy’s</w:t>
      </w:r>
      <w:r w:rsidRPr="00A75EF7">
        <w:rPr>
          <w:rFonts w:ascii="Arial" w:hAnsi="Arial" w:cs="Arial"/>
          <w:lang w:val="en-US"/>
        </w:rPr>
        <w:t xml:space="preserve"> appraisal and capability policies annually.  The report will not identify any individual by name.</w:t>
      </w:r>
      <w:r w:rsidR="003A18E5" w:rsidRPr="00A75EF7">
        <w:rPr>
          <w:rStyle w:val="FootnoteReference"/>
          <w:rFonts w:ascii="Arial" w:hAnsi="Arial" w:cs="Arial"/>
          <w:lang w:val="en-US"/>
        </w:rPr>
        <w:footnoteReference w:id="6"/>
      </w:r>
      <w:r w:rsidRPr="00A75EF7">
        <w:rPr>
          <w:rFonts w:ascii="Arial" w:hAnsi="Arial" w:cs="Arial"/>
          <w:lang w:val="en-US"/>
        </w:rPr>
        <w:t xml:space="preserve">  </w:t>
      </w:r>
    </w:p>
    <w:p w14:paraId="5F58F9A7" w14:textId="77777777" w:rsidR="004811BB" w:rsidRPr="00A75EF7" w:rsidRDefault="004811BB" w:rsidP="000C7F04">
      <w:pPr>
        <w:numPr>
          <w:ilvl w:val="12"/>
          <w:numId w:val="0"/>
        </w:numPr>
        <w:rPr>
          <w:rFonts w:ascii="Arial" w:hAnsi="Arial" w:cs="Arial"/>
          <w:lang w:val="en-US"/>
        </w:rPr>
      </w:pPr>
    </w:p>
    <w:p w14:paraId="736E768C" w14:textId="77777777" w:rsidR="00672791" w:rsidRPr="00A75EF7" w:rsidRDefault="00672791" w:rsidP="000C7F04">
      <w:pPr>
        <w:numPr>
          <w:ilvl w:val="12"/>
          <w:numId w:val="0"/>
        </w:numPr>
        <w:rPr>
          <w:rFonts w:ascii="Arial" w:hAnsi="Arial" w:cs="Arial"/>
          <w:lang w:val="en-US"/>
        </w:rPr>
      </w:pPr>
      <w:r w:rsidRPr="00A75EF7">
        <w:rPr>
          <w:rFonts w:ascii="Arial" w:hAnsi="Arial" w:cs="Arial"/>
          <w:lang w:val="en-US"/>
        </w:rPr>
        <w:t>The report will include an assessment of the impact of these policies on:</w:t>
      </w:r>
    </w:p>
    <w:p w14:paraId="6FC6D4DD" w14:textId="77777777" w:rsidR="00672791" w:rsidRPr="00A75EF7" w:rsidRDefault="00672791" w:rsidP="00267010">
      <w:pPr>
        <w:numPr>
          <w:ilvl w:val="0"/>
          <w:numId w:val="29"/>
        </w:numPr>
        <w:tabs>
          <w:tab w:val="clear" w:pos="1418"/>
          <w:tab w:val="num" w:pos="720"/>
        </w:tabs>
        <w:ind w:left="720" w:hanging="720"/>
        <w:rPr>
          <w:rFonts w:ascii="Arial" w:hAnsi="Arial" w:cs="Arial"/>
          <w:lang w:val="en-US"/>
        </w:rPr>
      </w:pPr>
      <w:r w:rsidRPr="00A75EF7">
        <w:rPr>
          <w:rFonts w:ascii="Arial" w:hAnsi="Arial" w:cs="Arial"/>
          <w:lang w:val="en-US"/>
        </w:rPr>
        <w:t>Race</w:t>
      </w:r>
      <w:r w:rsidR="00142495" w:rsidRPr="00A75EF7">
        <w:rPr>
          <w:rFonts w:ascii="Arial" w:hAnsi="Arial" w:cs="Arial"/>
          <w:lang w:val="en-US"/>
        </w:rPr>
        <w:t>.</w:t>
      </w:r>
    </w:p>
    <w:p w14:paraId="39E113CD" w14:textId="77777777" w:rsidR="00672791" w:rsidRPr="00A75EF7" w:rsidRDefault="00672791" w:rsidP="00267010">
      <w:pPr>
        <w:numPr>
          <w:ilvl w:val="0"/>
          <w:numId w:val="29"/>
        </w:numPr>
        <w:tabs>
          <w:tab w:val="clear" w:pos="1418"/>
          <w:tab w:val="num" w:pos="720"/>
        </w:tabs>
        <w:ind w:left="720" w:hanging="720"/>
        <w:rPr>
          <w:rFonts w:ascii="Arial" w:hAnsi="Arial" w:cs="Arial"/>
          <w:lang w:val="en-US"/>
        </w:rPr>
      </w:pPr>
      <w:r w:rsidRPr="00A75EF7">
        <w:rPr>
          <w:rFonts w:ascii="Arial" w:hAnsi="Arial" w:cs="Arial"/>
          <w:lang w:val="en-US"/>
        </w:rPr>
        <w:t>Sex</w:t>
      </w:r>
      <w:r w:rsidR="00142495" w:rsidRPr="00A75EF7">
        <w:rPr>
          <w:rFonts w:ascii="Arial" w:hAnsi="Arial" w:cs="Arial"/>
          <w:lang w:val="en-US"/>
        </w:rPr>
        <w:t>.</w:t>
      </w:r>
    </w:p>
    <w:p w14:paraId="0AC18082" w14:textId="77777777" w:rsidR="00672791" w:rsidRPr="00A75EF7" w:rsidRDefault="00672791" w:rsidP="00267010">
      <w:pPr>
        <w:numPr>
          <w:ilvl w:val="0"/>
          <w:numId w:val="29"/>
        </w:numPr>
        <w:tabs>
          <w:tab w:val="clear" w:pos="1418"/>
          <w:tab w:val="num" w:pos="720"/>
        </w:tabs>
        <w:ind w:left="720" w:hanging="720"/>
        <w:rPr>
          <w:rFonts w:ascii="Arial" w:hAnsi="Arial" w:cs="Arial"/>
          <w:lang w:val="en-US"/>
        </w:rPr>
      </w:pPr>
      <w:r w:rsidRPr="00A75EF7">
        <w:rPr>
          <w:rFonts w:ascii="Arial" w:hAnsi="Arial" w:cs="Arial"/>
          <w:lang w:val="en-US"/>
        </w:rPr>
        <w:lastRenderedPageBreak/>
        <w:t>Sexual Orientation</w:t>
      </w:r>
      <w:r w:rsidR="00142495" w:rsidRPr="00A75EF7">
        <w:rPr>
          <w:rFonts w:ascii="Arial" w:hAnsi="Arial" w:cs="Arial"/>
          <w:lang w:val="en-US"/>
        </w:rPr>
        <w:t>.</w:t>
      </w:r>
    </w:p>
    <w:p w14:paraId="3C6BB752" w14:textId="77777777" w:rsidR="00672791" w:rsidRPr="00A75EF7" w:rsidRDefault="00672791" w:rsidP="00267010">
      <w:pPr>
        <w:numPr>
          <w:ilvl w:val="0"/>
          <w:numId w:val="29"/>
        </w:numPr>
        <w:tabs>
          <w:tab w:val="clear" w:pos="1418"/>
          <w:tab w:val="num" w:pos="720"/>
        </w:tabs>
        <w:ind w:left="720" w:hanging="720"/>
        <w:rPr>
          <w:rFonts w:ascii="Arial" w:hAnsi="Arial" w:cs="Arial"/>
          <w:lang w:val="en-US"/>
        </w:rPr>
      </w:pPr>
      <w:r w:rsidRPr="00A75EF7">
        <w:rPr>
          <w:rFonts w:ascii="Arial" w:hAnsi="Arial" w:cs="Arial"/>
          <w:lang w:val="en-US"/>
        </w:rPr>
        <w:t>Disability</w:t>
      </w:r>
      <w:r w:rsidR="00142495" w:rsidRPr="00A75EF7">
        <w:rPr>
          <w:rFonts w:ascii="Arial" w:hAnsi="Arial" w:cs="Arial"/>
          <w:lang w:val="en-US"/>
        </w:rPr>
        <w:t>.</w:t>
      </w:r>
    </w:p>
    <w:p w14:paraId="0B649232" w14:textId="77777777" w:rsidR="00672791" w:rsidRPr="00A75EF7" w:rsidRDefault="00672791" w:rsidP="00267010">
      <w:pPr>
        <w:numPr>
          <w:ilvl w:val="0"/>
          <w:numId w:val="29"/>
        </w:numPr>
        <w:tabs>
          <w:tab w:val="clear" w:pos="1418"/>
          <w:tab w:val="num" w:pos="720"/>
        </w:tabs>
        <w:ind w:left="720" w:hanging="720"/>
        <w:rPr>
          <w:rFonts w:ascii="Arial" w:hAnsi="Arial" w:cs="Arial"/>
          <w:lang w:val="en-US"/>
        </w:rPr>
      </w:pPr>
      <w:r w:rsidRPr="00A75EF7">
        <w:rPr>
          <w:rFonts w:ascii="Arial" w:hAnsi="Arial" w:cs="Arial"/>
          <w:lang w:val="en-US"/>
        </w:rPr>
        <w:t>Religion and Beliefs</w:t>
      </w:r>
      <w:r w:rsidR="00142495" w:rsidRPr="00A75EF7">
        <w:rPr>
          <w:rFonts w:ascii="Arial" w:hAnsi="Arial" w:cs="Arial"/>
          <w:lang w:val="en-US"/>
        </w:rPr>
        <w:t>.</w:t>
      </w:r>
    </w:p>
    <w:p w14:paraId="2C492DA1" w14:textId="77777777" w:rsidR="00672791" w:rsidRPr="00A75EF7" w:rsidRDefault="00672791" w:rsidP="00267010">
      <w:pPr>
        <w:numPr>
          <w:ilvl w:val="0"/>
          <w:numId w:val="29"/>
        </w:numPr>
        <w:tabs>
          <w:tab w:val="clear" w:pos="1418"/>
          <w:tab w:val="num" w:pos="720"/>
        </w:tabs>
        <w:ind w:left="720" w:hanging="720"/>
        <w:rPr>
          <w:rFonts w:ascii="Arial" w:hAnsi="Arial" w:cs="Arial"/>
          <w:lang w:val="en-US"/>
        </w:rPr>
      </w:pPr>
      <w:r w:rsidRPr="00A75EF7">
        <w:rPr>
          <w:rFonts w:ascii="Arial" w:hAnsi="Arial" w:cs="Arial"/>
          <w:lang w:val="en-US"/>
        </w:rPr>
        <w:t>Age</w:t>
      </w:r>
      <w:r w:rsidR="00142495" w:rsidRPr="00A75EF7">
        <w:rPr>
          <w:rFonts w:ascii="Arial" w:hAnsi="Arial" w:cs="Arial"/>
          <w:lang w:val="en-US"/>
        </w:rPr>
        <w:t>.</w:t>
      </w:r>
    </w:p>
    <w:p w14:paraId="0E684C70" w14:textId="77777777" w:rsidR="00672791" w:rsidRPr="00A75EF7" w:rsidRDefault="00672791" w:rsidP="00267010">
      <w:pPr>
        <w:numPr>
          <w:ilvl w:val="0"/>
          <w:numId w:val="29"/>
        </w:numPr>
        <w:tabs>
          <w:tab w:val="clear" w:pos="1418"/>
          <w:tab w:val="num" w:pos="720"/>
        </w:tabs>
        <w:ind w:left="720" w:hanging="720"/>
        <w:rPr>
          <w:rFonts w:ascii="Arial" w:hAnsi="Arial" w:cs="Arial"/>
          <w:lang w:val="en-US"/>
        </w:rPr>
      </w:pPr>
      <w:r w:rsidRPr="00A75EF7">
        <w:rPr>
          <w:rFonts w:ascii="Arial" w:hAnsi="Arial" w:cs="Arial"/>
          <w:lang w:val="en-US"/>
        </w:rPr>
        <w:t>Part-time Status</w:t>
      </w:r>
      <w:r w:rsidR="00142495" w:rsidRPr="00A75EF7">
        <w:rPr>
          <w:rFonts w:ascii="Arial" w:hAnsi="Arial" w:cs="Arial"/>
          <w:lang w:val="en-US"/>
        </w:rPr>
        <w:t>.</w:t>
      </w:r>
    </w:p>
    <w:p w14:paraId="52491B16" w14:textId="77777777" w:rsidR="00672791" w:rsidRPr="00A75EF7" w:rsidRDefault="00672791" w:rsidP="00267010">
      <w:pPr>
        <w:numPr>
          <w:ilvl w:val="0"/>
          <w:numId w:val="29"/>
        </w:numPr>
        <w:tabs>
          <w:tab w:val="clear" w:pos="1418"/>
          <w:tab w:val="num" w:pos="720"/>
        </w:tabs>
        <w:ind w:left="720" w:hanging="720"/>
        <w:rPr>
          <w:rFonts w:ascii="Arial" w:hAnsi="Arial" w:cs="Arial"/>
          <w:lang w:val="en-US"/>
        </w:rPr>
      </w:pPr>
      <w:r w:rsidRPr="00A75EF7">
        <w:rPr>
          <w:rFonts w:ascii="Arial" w:hAnsi="Arial" w:cs="Arial"/>
          <w:lang w:val="en-US"/>
        </w:rPr>
        <w:t>Maternity and Pregnancy</w:t>
      </w:r>
      <w:r w:rsidR="00142495" w:rsidRPr="00A75EF7">
        <w:rPr>
          <w:rFonts w:ascii="Arial" w:hAnsi="Arial" w:cs="Arial"/>
          <w:lang w:val="en-US"/>
        </w:rPr>
        <w:t>.</w:t>
      </w:r>
    </w:p>
    <w:p w14:paraId="59A0EFE2" w14:textId="77777777" w:rsidR="00672791" w:rsidRPr="00A75EF7" w:rsidRDefault="00672791" w:rsidP="000C7F04">
      <w:pPr>
        <w:ind w:left="1134"/>
        <w:rPr>
          <w:rFonts w:ascii="Arial" w:hAnsi="Arial" w:cs="Arial"/>
          <w:lang w:val="en-US"/>
        </w:rPr>
      </w:pPr>
    </w:p>
    <w:p w14:paraId="0E1FA997" w14:textId="77777777" w:rsidR="00672791" w:rsidRPr="00A75EF7" w:rsidRDefault="00672791" w:rsidP="000C7F04">
      <w:pPr>
        <w:rPr>
          <w:rFonts w:ascii="Arial" w:hAnsi="Arial" w:cs="Arial"/>
          <w:lang w:val="en-US"/>
        </w:rPr>
      </w:pPr>
      <w:r w:rsidRPr="00A75EF7">
        <w:rPr>
          <w:rFonts w:ascii="Arial" w:hAnsi="Arial" w:cs="Arial"/>
          <w:lang w:val="en-US"/>
        </w:rPr>
        <w:t xml:space="preserve">The </w:t>
      </w:r>
      <w:r w:rsidR="005F3936" w:rsidRPr="00A75EF7">
        <w:rPr>
          <w:rFonts w:ascii="Arial" w:hAnsi="Arial" w:cs="Arial"/>
          <w:lang w:val="en-US"/>
        </w:rPr>
        <w:t>Headteacher</w:t>
      </w:r>
      <w:r w:rsidRPr="00A75EF7">
        <w:rPr>
          <w:rFonts w:ascii="Arial" w:hAnsi="Arial" w:cs="Arial"/>
          <w:lang w:val="en-US"/>
        </w:rPr>
        <w:t xml:space="preserve"> will report on whether there have been any appeals or representations on an individual or collective basis on the grounds of alleged discrimination.</w:t>
      </w:r>
    </w:p>
    <w:p w14:paraId="6FB9BC53" w14:textId="77777777" w:rsidR="00EB4302" w:rsidRPr="00A75EF7" w:rsidRDefault="00EB4302" w:rsidP="000C7F04">
      <w:pPr>
        <w:numPr>
          <w:ilvl w:val="12"/>
          <w:numId w:val="0"/>
        </w:numPr>
        <w:rPr>
          <w:rFonts w:ascii="Arial" w:hAnsi="Arial" w:cs="Arial"/>
          <w:b/>
          <w:lang w:val="en-US"/>
        </w:rPr>
      </w:pPr>
      <w:bookmarkStart w:id="24" w:name="Retention"/>
    </w:p>
    <w:p w14:paraId="437ABE61" w14:textId="77777777" w:rsidR="00672791" w:rsidRPr="00A75EF7" w:rsidRDefault="00672791" w:rsidP="000C7F04">
      <w:pPr>
        <w:numPr>
          <w:ilvl w:val="12"/>
          <w:numId w:val="0"/>
        </w:numPr>
        <w:rPr>
          <w:rFonts w:ascii="Arial" w:hAnsi="Arial" w:cs="Arial"/>
          <w:b/>
          <w:lang w:val="en-US"/>
        </w:rPr>
      </w:pPr>
      <w:r w:rsidRPr="00A75EF7">
        <w:rPr>
          <w:rFonts w:ascii="Arial" w:hAnsi="Arial" w:cs="Arial"/>
          <w:b/>
          <w:lang w:val="en-US"/>
        </w:rPr>
        <w:t>R</w:t>
      </w:r>
      <w:bookmarkEnd w:id="24"/>
      <w:r w:rsidRPr="00A75EF7">
        <w:rPr>
          <w:rFonts w:ascii="Arial" w:hAnsi="Arial" w:cs="Arial"/>
          <w:b/>
          <w:lang w:val="en-US"/>
        </w:rPr>
        <w:t>etention</w:t>
      </w:r>
    </w:p>
    <w:p w14:paraId="56E65D63" w14:textId="77777777" w:rsidR="00672791" w:rsidRPr="00A75EF7" w:rsidRDefault="00672791" w:rsidP="000C7F04">
      <w:pPr>
        <w:numPr>
          <w:ilvl w:val="12"/>
          <w:numId w:val="0"/>
        </w:numPr>
        <w:rPr>
          <w:rFonts w:ascii="Arial" w:hAnsi="Arial" w:cs="Arial"/>
          <w:lang w:val="en-US"/>
        </w:rPr>
      </w:pPr>
    </w:p>
    <w:p w14:paraId="5E998A1C" w14:textId="77777777" w:rsidR="00672791" w:rsidRPr="00A75EF7" w:rsidRDefault="00672791" w:rsidP="000C7F04">
      <w:pPr>
        <w:numPr>
          <w:ilvl w:val="12"/>
          <w:numId w:val="0"/>
        </w:numPr>
        <w:rPr>
          <w:rFonts w:ascii="Arial" w:hAnsi="Arial" w:cs="Arial"/>
          <w:lang w:val="en-US"/>
        </w:rPr>
      </w:pPr>
      <w:r w:rsidRPr="00A75EF7">
        <w:rPr>
          <w:rFonts w:ascii="Arial" w:hAnsi="Arial" w:cs="Arial"/>
          <w:lang w:val="en-US"/>
        </w:rPr>
        <w:t xml:space="preserve">The </w:t>
      </w:r>
      <w:r w:rsidR="005F3936" w:rsidRPr="00A75EF7">
        <w:rPr>
          <w:rFonts w:ascii="Arial" w:hAnsi="Arial" w:cs="Arial"/>
          <w:lang w:val="en-US"/>
        </w:rPr>
        <w:t>Governing Body</w:t>
      </w:r>
      <w:r w:rsidRPr="00A75EF7">
        <w:rPr>
          <w:rFonts w:ascii="Arial" w:hAnsi="Arial" w:cs="Arial"/>
          <w:lang w:val="en-US"/>
        </w:rPr>
        <w:t xml:space="preserve"> and </w:t>
      </w:r>
      <w:r w:rsidR="005F3936" w:rsidRPr="00A75EF7">
        <w:rPr>
          <w:rFonts w:ascii="Arial" w:hAnsi="Arial" w:cs="Arial"/>
          <w:lang w:val="en-US"/>
        </w:rPr>
        <w:t>Headteacher</w:t>
      </w:r>
      <w:r w:rsidRPr="00A75EF7">
        <w:rPr>
          <w:rFonts w:ascii="Arial" w:hAnsi="Arial" w:cs="Arial"/>
          <w:lang w:val="en-US"/>
        </w:rPr>
        <w:t xml:space="preserve"> will ensure that all written appraisal records are retained in a secure place for six years and then destroyed.</w:t>
      </w:r>
    </w:p>
    <w:p w14:paraId="43544AA2" w14:textId="77777777" w:rsidR="00301112" w:rsidRPr="00A75EF7" w:rsidRDefault="00301112" w:rsidP="000C7F04">
      <w:pPr>
        <w:outlineLvl w:val="0"/>
        <w:rPr>
          <w:rFonts w:ascii="Arial" w:hAnsi="Arial" w:cs="Arial"/>
          <w:lang w:val="en-US"/>
        </w:rPr>
      </w:pPr>
    </w:p>
    <w:p w14:paraId="13C0095D" w14:textId="77777777" w:rsidR="006B7A62" w:rsidRPr="00A75EF7" w:rsidRDefault="006B7A62" w:rsidP="000C7F04">
      <w:pPr>
        <w:spacing w:line="360" w:lineRule="auto"/>
        <w:rPr>
          <w:rFonts w:ascii="Arial" w:hAnsi="Arial" w:cs="Arial"/>
        </w:rPr>
      </w:pPr>
    </w:p>
    <w:p w14:paraId="4933E676" w14:textId="77777777" w:rsidR="00575EB6" w:rsidRPr="00A75EF7" w:rsidRDefault="00575EB6" w:rsidP="000C7F04">
      <w:pPr>
        <w:spacing w:line="360" w:lineRule="auto"/>
        <w:rPr>
          <w:rFonts w:ascii="Arial" w:hAnsi="Arial" w:cs="Arial"/>
        </w:rPr>
      </w:pPr>
    </w:p>
    <w:p w14:paraId="671D271D" w14:textId="77777777" w:rsidR="00575EB6" w:rsidRPr="00A75EF7" w:rsidRDefault="004811BB" w:rsidP="00267010">
      <w:pPr>
        <w:spacing w:line="360" w:lineRule="auto"/>
        <w:jc w:val="right"/>
        <w:rPr>
          <w:rFonts w:ascii="Arial" w:hAnsi="Arial" w:cs="Arial"/>
          <w:b/>
          <w:bCs/>
        </w:rPr>
      </w:pPr>
      <w:r w:rsidRPr="00A75EF7">
        <w:rPr>
          <w:rFonts w:ascii="Arial" w:hAnsi="Arial" w:cs="Arial"/>
          <w:b/>
          <w:bCs/>
        </w:rPr>
        <w:br w:type="page"/>
      </w:r>
      <w:bookmarkStart w:id="25" w:name="App1"/>
      <w:r w:rsidR="00575EB6" w:rsidRPr="00A75EF7">
        <w:rPr>
          <w:rFonts w:ascii="Arial" w:hAnsi="Arial" w:cs="Arial"/>
          <w:b/>
          <w:bCs/>
        </w:rPr>
        <w:lastRenderedPageBreak/>
        <w:t>A</w:t>
      </w:r>
      <w:bookmarkEnd w:id="25"/>
      <w:r w:rsidR="00267010" w:rsidRPr="00A75EF7">
        <w:rPr>
          <w:rFonts w:ascii="Arial" w:hAnsi="Arial" w:cs="Arial"/>
          <w:b/>
          <w:bCs/>
        </w:rPr>
        <w:t>PPENDIX</w:t>
      </w:r>
      <w:r w:rsidR="00575EB6" w:rsidRPr="00A75EF7">
        <w:rPr>
          <w:rFonts w:ascii="Arial" w:hAnsi="Arial" w:cs="Arial"/>
          <w:b/>
          <w:bCs/>
        </w:rPr>
        <w:t xml:space="preserve"> 1</w:t>
      </w:r>
    </w:p>
    <w:p w14:paraId="6472731A" w14:textId="77777777" w:rsidR="00267010" w:rsidRPr="00A75EF7" w:rsidRDefault="00267010" w:rsidP="000C7F04">
      <w:pPr>
        <w:rPr>
          <w:rFonts w:ascii="Arial" w:hAnsi="Arial" w:cs="Arial"/>
          <w:b/>
          <w:lang w:val="en-US"/>
        </w:rPr>
      </w:pPr>
    </w:p>
    <w:p w14:paraId="15B6980C" w14:textId="77777777" w:rsidR="00D5742C" w:rsidRPr="00A75EF7" w:rsidRDefault="00D5742C" w:rsidP="000C7F04">
      <w:pPr>
        <w:rPr>
          <w:rFonts w:ascii="Arial" w:hAnsi="Arial" w:cs="Arial"/>
          <w:b/>
          <w:lang w:val="en-US"/>
        </w:rPr>
      </w:pPr>
      <w:r w:rsidRPr="00A75EF7">
        <w:rPr>
          <w:rFonts w:ascii="Arial" w:hAnsi="Arial" w:cs="Arial"/>
          <w:b/>
          <w:lang w:val="en-US"/>
        </w:rPr>
        <w:t>CLASSROOM OBSERVATION PROTOCOL</w:t>
      </w:r>
    </w:p>
    <w:p w14:paraId="18F3B18B" w14:textId="77777777" w:rsidR="00D5742C" w:rsidRPr="00A75EF7" w:rsidRDefault="00D5742C" w:rsidP="000C7F04">
      <w:pPr>
        <w:rPr>
          <w:rFonts w:ascii="Arial" w:hAnsi="Arial" w:cs="Arial"/>
          <w:b/>
          <w:lang w:val="en-US"/>
        </w:rPr>
      </w:pPr>
    </w:p>
    <w:p w14:paraId="57EEE947" w14:textId="77777777" w:rsidR="00D5742C" w:rsidRPr="00A75EF7" w:rsidRDefault="00D5742C" w:rsidP="000C7F04">
      <w:pPr>
        <w:numPr>
          <w:ilvl w:val="12"/>
          <w:numId w:val="0"/>
        </w:numPr>
        <w:rPr>
          <w:rFonts w:ascii="Arial" w:hAnsi="Arial" w:cs="Arial"/>
          <w:lang w:val="en-US"/>
        </w:rPr>
      </w:pPr>
      <w:r w:rsidRPr="00A75EF7">
        <w:rPr>
          <w:rFonts w:ascii="Arial" w:hAnsi="Arial" w:cs="Arial"/>
          <w:lang w:val="en-US"/>
        </w:rPr>
        <w:t xml:space="preserve">The </w:t>
      </w:r>
      <w:r w:rsidR="005F3936" w:rsidRPr="00A75EF7">
        <w:rPr>
          <w:rFonts w:ascii="Arial" w:hAnsi="Arial" w:cs="Arial"/>
          <w:lang w:val="en-US"/>
        </w:rPr>
        <w:t>Governing Body</w:t>
      </w:r>
      <w:r w:rsidRPr="00A75EF7">
        <w:rPr>
          <w:rFonts w:ascii="Arial" w:hAnsi="Arial" w:cs="Arial"/>
          <w:lang w:val="en-US"/>
        </w:rPr>
        <w:t xml:space="preserve"> and school leadership are committed to ensuring that classroom observation for appraisal purposes is developmental and supportive and that those involved in the process will:</w:t>
      </w:r>
    </w:p>
    <w:p w14:paraId="03782316" w14:textId="77777777" w:rsidR="00D5742C" w:rsidRPr="00A75EF7" w:rsidRDefault="00D5742C" w:rsidP="000C7F04">
      <w:pPr>
        <w:numPr>
          <w:ilvl w:val="12"/>
          <w:numId w:val="0"/>
        </w:numPr>
        <w:rPr>
          <w:rFonts w:ascii="Arial" w:hAnsi="Arial" w:cs="Arial"/>
          <w:lang w:val="en-US"/>
        </w:rPr>
      </w:pPr>
    </w:p>
    <w:p w14:paraId="32E6B1C0" w14:textId="77777777" w:rsidR="00D5742C" w:rsidRPr="00A75EF7" w:rsidRDefault="00D5742C" w:rsidP="00267010">
      <w:pPr>
        <w:widowControl w:val="0"/>
        <w:numPr>
          <w:ilvl w:val="0"/>
          <w:numId w:val="47"/>
        </w:numPr>
        <w:overflowPunct w:val="0"/>
        <w:autoSpaceDE w:val="0"/>
        <w:autoSpaceDN w:val="0"/>
        <w:adjustRightInd w:val="0"/>
        <w:ind w:hanging="720"/>
        <w:rPr>
          <w:rFonts w:ascii="Arial" w:hAnsi="Arial" w:cs="Arial"/>
          <w:lang w:val="en-US"/>
        </w:rPr>
      </w:pPr>
      <w:r w:rsidRPr="00A75EF7">
        <w:rPr>
          <w:rFonts w:ascii="Arial" w:hAnsi="Arial" w:cs="Arial"/>
          <w:lang w:val="en-US"/>
        </w:rPr>
        <w:t>carry out the role with professionalism, integrity and courtesy;</w:t>
      </w:r>
    </w:p>
    <w:p w14:paraId="573DD369" w14:textId="77777777" w:rsidR="00D5742C" w:rsidRPr="00A75EF7" w:rsidRDefault="00D5742C" w:rsidP="00267010">
      <w:pPr>
        <w:widowControl w:val="0"/>
        <w:numPr>
          <w:ilvl w:val="0"/>
          <w:numId w:val="47"/>
        </w:numPr>
        <w:overflowPunct w:val="0"/>
        <w:autoSpaceDE w:val="0"/>
        <w:autoSpaceDN w:val="0"/>
        <w:adjustRightInd w:val="0"/>
        <w:ind w:hanging="720"/>
        <w:rPr>
          <w:rFonts w:ascii="Arial" w:hAnsi="Arial" w:cs="Arial"/>
          <w:lang w:val="en-US"/>
        </w:rPr>
      </w:pPr>
      <w:r w:rsidRPr="00A75EF7">
        <w:rPr>
          <w:rFonts w:ascii="Arial" w:hAnsi="Arial" w:cs="Arial"/>
          <w:lang w:val="en-US"/>
        </w:rPr>
        <w:t>evaluate objectively;</w:t>
      </w:r>
    </w:p>
    <w:p w14:paraId="79E459FA" w14:textId="77777777" w:rsidR="00D5742C" w:rsidRPr="00A75EF7" w:rsidRDefault="00D5742C" w:rsidP="00267010">
      <w:pPr>
        <w:widowControl w:val="0"/>
        <w:numPr>
          <w:ilvl w:val="0"/>
          <w:numId w:val="47"/>
        </w:numPr>
        <w:overflowPunct w:val="0"/>
        <w:autoSpaceDE w:val="0"/>
        <w:autoSpaceDN w:val="0"/>
        <w:adjustRightInd w:val="0"/>
        <w:ind w:hanging="720"/>
        <w:rPr>
          <w:rFonts w:ascii="Arial" w:hAnsi="Arial" w:cs="Arial"/>
          <w:lang w:val="en-US"/>
        </w:rPr>
      </w:pPr>
      <w:r w:rsidRPr="00A75EF7">
        <w:rPr>
          <w:rFonts w:ascii="Arial" w:hAnsi="Arial" w:cs="Arial"/>
          <w:lang w:val="en-US"/>
        </w:rPr>
        <w:t>report accurately and fairly;</w:t>
      </w:r>
    </w:p>
    <w:p w14:paraId="485CCF2B" w14:textId="77777777" w:rsidR="00D5742C" w:rsidRPr="00A75EF7" w:rsidRDefault="00D5742C" w:rsidP="00267010">
      <w:pPr>
        <w:widowControl w:val="0"/>
        <w:numPr>
          <w:ilvl w:val="0"/>
          <w:numId w:val="47"/>
        </w:numPr>
        <w:overflowPunct w:val="0"/>
        <w:autoSpaceDE w:val="0"/>
        <w:autoSpaceDN w:val="0"/>
        <w:adjustRightInd w:val="0"/>
        <w:ind w:hanging="720"/>
        <w:rPr>
          <w:rFonts w:ascii="Arial" w:hAnsi="Arial" w:cs="Arial"/>
          <w:lang w:val="en-US"/>
        </w:rPr>
      </w:pPr>
      <w:r w:rsidRPr="00A75EF7">
        <w:rPr>
          <w:rFonts w:ascii="Arial" w:hAnsi="Arial" w:cs="Arial"/>
          <w:lang w:val="en-US"/>
        </w:rPr>
        <w:t>respect the confidentiality of the information gained.</w:t>
      </w:r>
    </w:p>
    <w:p w14:paraId="2B848E7F" w14:textId="77777777" w:rsidR="00D5742C" w:rsidRPr="00A75EF7" w:rsidRDefault="00D5742C" w:rsidP="000C7F04">
      <w:pPr>
        <w:rPr>
          <w:rFonts w:ascii="Arial" w:hAnsi="Arial" w:cs="Arial"/>
          <w:lang w:val="en-US"/>
        </w:rPr>
      </w:pPr>
    </w:p>
    <w:p w14:paraId="175B6ADE" w14:textId="77777777" w:rsidR="00D5742C" w:rsidRPr="00A75EF7" w:rsidRDefault="00D5742C" w:rsidP="000C7F04">
      <w:pPr>
        <w:numPr>
          <w:ilvl w:val="12"/>
          <w:numId w:val="0"/>
        </w:numPr>
        <w:rPr>
          <w:rFonts w:ascii="Arial" w:hAnsi="Arial" w:cs="Arial"/>
          <w:b/>
          <w:lang w:val="en-US"/>
        </w:rPr>
      </w:pPr>
      <w:r w:rsidRPr="00A75EF7">
        <w:rPr>
          <w:rFonts w:ascii="Arial" w:hAnsi="Arial" w:cs="Arial"/>
          <w:b/>
          <w:lang w:val="en-US"/>
        </w:rPr>
        <w:t>Classroom observation for appraisal purposes</w:t>
      </w:r>
    </w:p>
    <w:p w14:paraId="291F7A20" w14:textId="77777777" w:rsidR="00D5742C" w:rsidRPr="00A75EF7" w:rsidRDefault="00D5742C" w:rsidP="000C7F04">
      <w:pPr>
        <w:numPr>
          <w:ilvl w:val="12"/>
          <w:numId w:val="0"/>
        </w:numPr>
        <w:rPr>
          <w:rFonts w:ascii="Arial" w:hAnsi="Arial" w:cs="Arial"/>
          <w:bCs/>
          <w:lang w:val="en-US"/>
        </w:rPr>
      </w:pPr>
    </w:p>
    <w:p w14:paraId="379CEF4C" w14:textId="77777777" w:rsidR="00D5742C" w:rsidRPr="00A75EF7" w:rsidRDefault="00D5742C" w:rsidP="000C7F04">
      <w:pPr>
        <w:numPr>
          <w:ilvl w:val="12"/>
          <w:numId w:val="0"/>
        </w:numPr>
        <w:rPr>
          <w:rFonts w:ascii="Arial" w:hAnsi="Arial" w:cs="Arial"/>
          <w:bCs/>
          <w:lang w:val="en-US"/>
        </w:rPr>
      </w:pPr>
      <w:r w:rsidRPr="00A75EF7">
        <w:rPr>
          <w:rFonts w:ascii="Arial" w:hAnsi="Arial" w:cs="Arial"/>
          <w:bCs/>
          <w:lang w:val="en-US"/>
        </w:rPr>
        <w:t xml:space="preserve">The amount of classroom observation arranged for any teacher for appraisal purposes will be proportionate to need, having regard to the individual circumstances of the teacher and the needs of the school, but will not be excessive. </w:t>
      </w:r>
    </w:p>
    <w:p w14:paraId="1A951000" w14:textId="77777777" w:rsidR="00D5742C" w:rsidRPr="00A75EF7" w:rsidRDefault="00D5742C" w:rsidP="000C7F04">
      <w:pPr>
        <w:numPr>
          <w:ilvl w:val="12"/>
          <w:numId w:val="0"/>
        </w:numPr>
        <w:rPr>
          <w:rFonts w:ascii="Arial" w:hAnsi="Arial" w:cs="Arial"/>
          <w:bCs/>
          <w:lang w:val="en-US"/>
        </w:rPr>
      </w:pPr>
    </w:p>
    <w:p w14:paraId="63939E39" w14:textId="77777777" w:rsidR="00D5742C" w:rsidRPr="00A75EF7" w:rsidRDefault="00D5742C" w:rsidP="000C7F04">
      <w:pPr>
        <w:numPr>
          <w:ilvl w:val="12"/>
          <w:numId w:val="0"/>
        </w:numPr>
        <w:rPr>
          <w:rFonts w:ascii="Arial" w:hAnsi="Arial" w:cs="Arial"/>
          <w:lang w:val="en-US"/>
        </w:rPr>
      </w:pPr>
      <w:r w:rsidRPr="00A75EF7">
        <w:rPr>
          <w:rFonts w:ascii="Arial" w:hAnsi="Arial" w:cs="Arial"/>
          <w:lang w:val="en-US"/>
        </w:rPr>
        <w:t xml:space="preserve">‘Proportionate to need’ means it will take place on an appropriate and reasonable number of occasions agreed, as far as possible, by the appraiser with the appraisee, based on the individual circumstances of the teacher and the overall needs of the school. </w:t>
      </w:r>
    </w:p>
    <w:p w14:paraId="3129E2D3" w14:textId="77777777" w:rsidR="00D5742C" w:rsidRPr="00A75EF7" w:rsidRDefault="00D5742C" w:rsidP="000C7F04">
      <w:pPr>
        <w:numPr>
          <w:ilvl w:val="12"/>
          <w:numId w:val="0"/>
        </w:numPr>
        <w:rPr>
          <w:rFonts w:ascii="Arial" w:hAnsi="Arial" w:cs="Arial"/>
          <w:lang w:val="en-US"/>
        </w:rPr>
      </w:pPr>
    </w:p>
    <w:p w14:paraId="2EEF84A2" w14:textId="2A47EEE5" w:rsidR="00D5742C" w:rsidRPr="00A75EF7" w:rsidRDefault="00D5742C" w:rsidP="000C7F04">
      <w:pPr>
        <w:numPr>
          <w:ilvl w:val="12"/>
          <w:numId w:val="0"/>
        </w:numPr>
        <w:rPr>
          <w:rFonts w:ascii="Arial" w:hAnsi="Arial" w:cs="Arial"/>
          <w:b/>
          <w:bCs/>
          <w:lang w:val="en-US"/>
        </w:rPr>
      </w:pPr>
      <w:r w:rsidRPr="00A75EF7">
        <w:rPr>
          <w:rFonts w:ascii="Arial" w:hAnsi="Arial" w:cs="Arial"/>
          <w:lang w:val="en-US"/>
        </w:rPr>
        <w:t xml:space="preserve">In this school ‘proportionate to need’ and ‘the overall needs of the school’ are determined by the </w:t>
      </w:r>
      <w:r w:rsidR="005F3936" w:rsidRPr="00A75EF7">
        <w:rPr>
          <w:rFonts w:ascii="Arial" w:hAnsi="Arial" w:cs="Arial"/>
          <w:lang w:val="en-US"/>
        </w:rPr>
        <w:t>Governing Body</w:t>
      </w:r>
      <w:r w:rsidRPr="00A75EF7">
        <w:rPr>
          <w:rFonts w:ascii="Arial" w:hAnsi="Arial" w:cs="Arial"/>
          <w:lang w:val="en-US"/>
        </w:rPr>
        <w:t xml:space="preserve"> on the advice of the Headteacher and in consultation with staff.</w:t>
      </w:r>
    </w:p>
    <w:p w14:paraId="35BFF55F" w14:textId="77777777" w:rsidR="00D5742C" w:rsidRPr="00A75EF7" w:rsidRDefault="00D5742C" w:rsidP="000C7F04">
      <w:pPr>
        <w:numPr>
          <w:ilvl w:val="12"/>
          <w:numId w:val="0"/>
        </w:numPr>
        <w:rPr>
          <w:rFonts w:ascii="Arial" w:hAnsi="Arial" w:cs="Arial"/>
          <w:b/>
          <w:bCs/>
          <w:lang w:val="en-US"/>
        </w:rPr>
      </w:pPr>
    </w:p>
    <w:p w14:paraId="20351208" w14:textId="0EF633D6" w:rsidR="00D5742C" w:rsidRPr="00604F59" w:rsidRDefault="00D5742C" w:rsidP="000C7F04">
      <w:pPr>
        <w:numPr>
          <w:ilvl w:val="12"/>
          <w:numId w:val="0"/>
        </w:numPr>
        <w:rPr>
          <w:rFonts w:ascii="Arial" w:hAnsi="Arial" w:cs="Arial"/>
        </w:rPr>
      </w:pPr>
      <w:r w:rsidRPr="00604F59">
        <w:rPr>
          <w:rFonts w:ascii="Arial" w:hAnsi="Arial" w:cs="Arial"/>
          <w:lang w:val="en-US"/>
        </w:rPr>
        <w:t>I</w:t>
      </w:r>
      <w:r w:rsidRPr="00604F59">
        <w:rPr>
          <w:rFonts w:ascii="Arial" w:hAnsi="Arial" w:cs="Arial"/>
          <w:lang w:eastAsia="en-GB"/>
        </w:rPr>
        <w:t xml:space="preserve">n this school, following consultation with teaching staff, the </w:t>
      </w:r>
      <w:r w:rsidR="005F3936" w:rsidRPr="00604F59">
        <w:rPr>
          <w:rFonts w:ascii="Arial" w:hAnsi="Arial" w:cs="Arial"/>
          <w:lang w:eastAsia="en-GB"/>
        </w:rPr>
        <w:t>Governing Body</w:t>
      </w:r>
      <w:r w:rsidRPr="00604F59">
        <w:rPr>
          <w:rFonts w:ascii="Arial" w:hAnsi="Arial" w:cs="Arial"/>
          <w:lang w:eastAsia="en-GB"/>
        </w:rPr>
        <w:t xml:space="preserve"> has determined that a maximum of one observation for appraisal purposes for each teacher in each </w:t>
      </w:r>
      <w:r w:rsidR="00604F59" w:rsidRPr="00604F59">
        <w:rPr>
          <w:rFonts w:ascii="Arial" w:hAnsi="Arial" w:cs="Arial"/>
          <w:lang w:eastAsia="en-GB"/>
        </w:rPr>
        <w:t>term</w:t>
      </w:r>
      <w:r w:rsidRPr="00604F59">
        <w:rPr>
          <w:rFonts w:ascii="Arial" w:hAnsi="Arial" w:cs="Arial"/>
          <w:lang w:eastAsia="en-GB"/>
        </w:rPr>
        <w:t xml:space="preserve"> would meet the needs of the school and the appraisal process, unless concerns about performance identify the need for additional observations. In general</w:t>
      </w:r>
      <w:r w:rsidR="00F076A1" w:rsidRPr="00604F59">
        <w:rPr>
          <w:rFonts w:ascii="Arial" w:hAnsi="Arial" w:cs="Arial"/>
          <w:lang w:eastAsia="en-GB"/>
        </w:rPr>
        <w:t>,</w:t>
      </w:r>
      <w:r w:rsidRPr="00604F59">
        <w:rPr>
          <w:rFonts w:ascii="Arial" w:hAnsi="Arial" w:cs="Arial"/>
          <w:lang w:eastAsia="en-GB"/>
        </w:rPr>
        <w:t xml:space="preserve"> we consider that each observation should be no longer than one lesson.</w:t>
      </w:r>
    </w:p>
    <w:p w14:paraId="2F01928D" w14:textId="77777777" w:rsidR="00D5742C" w:rsidRPr="00F076A1" w:rsidRDefault="00D5742C" w:rsidP="000C7F04">
      <w:pPr>
        <w:numPr>
          <w:ilvl w:val="12"/>
          <w:numId w:val="0"/>
        </w:numPr>
        <w:rPr>
          <w:rFonts w:ascii="Arial" w:hAnsi="Arial" w:cs="Arial"/>
        </w:rPr>
      </w:pPr>
    </w:p>
    <w:p w14:paraId="6A5FF64C" w14:textId="6F60E28B" w:rsidR="00D5742C" w:rsidRPr="00A75EF7" w:rsidRDefault="00D5742C" w:rsidP="000C7F04">
      <w:pPr>
        <w:numPr>
          <w:ilvl w:val="12"/>
          <w:numId w:val="0"/>
        </w:numPr>
        <w:rPr>
          <w:rFonts w:ascii="Arial" w:hAnsi="Arial" w:cs="Arial"/>
          <w:bCs/>
          <w:lang w:val="en-US"/>
        </w:rPr>
      </w:pPr>
      <w:r w:rsidRPr="00A75EF7">
        <w:rPr>
          <w:rFonts w:ascii="Arial" w:hAnsi="Arial" w:cs="Arial"/>
          <w:bCs/>
          <w:lang w:val="en-US"/>
        </w:rPr>
        <w:t>The arrangements for classroom observation for appraisal purposes will be included in the annual appraisal planning and review statement and will include the amount of observation, specify its primary purpose, any particular aspects of the teacher’s performance which will be assessed and when during the performance management cycle the observation will take place and who will conduct the observation.</w:t>
      </w:r>
    </w:p>
    <w:p w14:paraId="7E78C1F5" w14:textId="77777777" w:rsidR="00D5742C" w:rsidRPr="00A75EF7" w:rsidRDefault="00D5742C" w:rsidP="000C7F04">
      <w:pPr>
        <w:numPr>
          <w:ilvl w:val="12"/>
          <w:numId w:val="0"/>
        </w:numPr>
        <w:rPr>
          <w:rFonts w:ascii="Arial" w:hAnsi="Arial" w:cs="Arial"/>
          <w:lang w:val="en-US"/>
        </w:rPr>
      </w:pPr>
    </w:p>
    <w:p w14:paraId="79B5D9F9" w14:textId="3286D67D" w:rsidR="00D5742C" w:rsidRPr="00A75EF7" w:rsidRDefault="00D5742C" w:rsidP="000C7F04">
      <w:pPr>
        <w:numPr>
          <w:ilvl w:val="12"/>
          <w:numId w:val="0"/>
        </w:numPr>
        <w:rPr>
          <w:rFonts w:ascii="Arial" w:hAnsi="Arial" w:cs="Arial"/>
          <w:bCs/>
          <w:lang w:val="en-US"/>
        </w:rPr>
      </w:pPr>
      <w:r w:rsidRPr="00A75EF7">
        <w:rPr>
          <w:rFonts w:ascii="Arial" w:hAnsi="Arial" w:cs="Arial"/>
          <w:bCs/>
          <w:lang w:val="en-US"/>
        </w:rPr>
        <w:t xml:space="preserve">Where evidence emerges about the appraisee’s teaching performance which gives rise to concern during the appraisal cycle, classroom observations may be arranged in addition to those recorded at the beginning of the cycle, subject to determination at a meeting between appraiser, appraisee and </w:t>
      </w:r>
      <w:r w:rsidR="009E6412">
        <w:rPr>
          <w:rFonts w:ascii="Arial" w:hAnsi="Arial" w:cs="Arial"/>
          <w:bCs/>
          <w:lang w:val="en-US"/>
        </w:rPr>
        <w:t>H</w:t>
      </w:r>
      <w:r w:rsidRPr="00A75EF7">
        <w:rPr>
          <w:rFonts w:ascii="Arial" w:hAnsi="Arial" w:cs="Arial"/>
          <w:bCs/>
          <w:lang w:val="en-US"/>
        </w:rPr>
        <w:t>eadteacher or member of the school leadership team with a view to addressing any such concern.</w:t>
      </w:r>
    </w:p>
    <w:p w14:paraId="50781CF8" w14:textId="77777777" w:rsidR="00D5742C" w:rsidRPr="00A75EF7" w:rsidRDefault="00D5742C" w:rsidP="000C7F04">
      <w:pPr>
        <w:numPr>
          <w:ilvl w:val="12"/>
          <w:numId w:val="0"/>
        </w:numPr>
        <w:rPr>
          <w:rFonts w:ascii="Arial" w:hAnsi="Arial" w:cs="Arial"/>
          <w:b/>
          <w:lang w:val="en-US"/>
        </w:rPr>
      </w:pPr>
    </w:p>
    <w:p w14:paraId="2AFC2525" w14:textId="77777777" w:rsidR="00D5742C" w:rsidRPr="00A75EF7" w:rsidRDefault="00D5742C" w:rsidP="000C7F04">
      <w:pPr>
        <w:numPr>
          <w:ilvl w:val="12"/>
          <w:numId w:val="0"/>
        </w:numPr>
        <w:rPr>
          <w:rFonts w:ascii="Arial" w:hAnsi="Arial" w:cs="Arial"/>
          <w:lang w:val="en-US"/>
        </w:rPr>
      </w:pPr>
      <w:r w:rsidRPr="00A75EF7">
        <w:rPr>
          <w:rFonts w:ascii="Arial" w:hAnsi="Arial" w:cs="Arial"/>
          <w:lang w:val="en-US"/>
        </w:rPr>
        <w:t>Although such classroom observation is undertaken for appraisal purpose, other information gathered during the observation will be used, as appropriate, for a variety of purposes including to</w:t>
      </w:r>
      <w:r w:rsidR="00785A4D" w:rsidRPr="00A75EF7">
        <w:rPr>
          <w:rFonts w:ascii="Arial" w:hAnsi="Arial" w:cs="Arial"/>
          <w:lang w:val="en-US"/>
        </w:rPr>
        <w:t xml:space="preserve"> </w:t>
      </w:r>
      <w:r w:rsidRPr="00A75EF7">
        <w:rPr>
          <w:rFonts w:ascii="Arial" w:hAnsi="Arial" w:cs="Arial"/>
          <w:lang w:val="en-US"/>
        </w:rPr>
        <w:t xml:space="preserve">inform school self-evaluation and school improvement strategies in accordance with the school’s commitment to streamlining data collection and </w:t>
      </w:r>
      <w:proofErr w:type="spellStart"/>
      <w:r w:rsidRPr="00A75EF7">
        <w:rPr>
          <w:rFonts w:ascii="Arial" w:hAnsi="Arial" w:cs="Arial"/>
          <w:lang w:val="en-US"/>
        </w:rPr>
        <w:t>minimising</w:t>
      </w:r>
      <w:proofErr w:type="spellEnd"/>
      <w:r w:rsidRPr="00A75EF7">
        <w:rPr>
          <w:rFonts w:ascii="Arial" w:hAnsi="Arial" w:cs="Arial"/>
          <w:lang w:val="en-US"/>
        </w:rPr>
        <w:t xml:space="preserve"> bureaucracy and workload burdens on staff. </w:t>
      </w:r>
    </w:p>
    <w:p w14:paraId="22133DA4" w14:textId="77777777" w:rsidR="0047311A" w:rsidRDefault="0047311A" w:rsidP="000C7F04">
      <w:pPr>
        <w:numPr>
          <w:ilvl w:val="12"/>
          <w:numId w:val="0"/>
        </w:numPr>
        <w:rPr>
          <w:rFonts w:ascii="Arial" w:hAnsi="Arial" w:cs="Arial"/>
          <w:lang w:val="en-US"/>
        </w:rPr>
      </w:pPr>
    </w:p>
    <w:p w14:paraId="2629C81F" w14:textId="619812B9" w:rsidR="00D5742C" w:rsidRPr="00A75EF7" w:rsidRDefault="00D5742C" w:rsidP="000C7F04">
      <w:pPr>
        <w:numPr>
          <w:ilvl w:val="12"/>
          <w:numId w:val="0"/>
        </w:numPr>
        <w:rPr>
          <w:rFonts w:ascii="Arial" w:hAnsi="Arial" w:cs="Arial"/>
          <w:bCs/>
          <w:lang w:val="en-US"/>
        </w:rPr>
      </w:pPr>
      <w:r w:rsidRPr="00A75EF7">
        <w:rPr>
          <w:rFonts w:ascii="Arial" w:hAnsi="Arial" w:cs="Arial"/>
          <w:lang w:val="en-US"/>
        </w:rPr>
        <w:t>In keeping with the commitment to supportive and developmental classroom observation, observations will be agreed between appraiser and appraisee in advance and be included in the appraisal planning statement.</w:t>
      </w:r>
    </w:p>
    <w:p w14:paraId="2BEF1246" w14:textId="77777777" w:rsidR="00D5742C" w:rsidRPr="00A75EF7" w:rsidRDefault="00D5742C" w:rsidP="000C7F04">
      <w:pPr>
        <w:numPr>
          <w:ilvl w:val="12"/>
          <w:numId w:val="0"/>
        </w:numPr>
        <w:rPr>
          <w:rFonts w:ascii="Arial" w:hAnsi="Arial" w:cs="Arial"/>
          <w:bCs/>
          <w:lang w:val="en-US"/>
        </w:rPr>
      </w:pPr>
    </w:p>
    <w:p w14:paraId="0D9CC613" w14:textId="0CD1A271" w:rsidR="00D5742C" w:rsidRPr="00A75EF7" w:rsidRDefault="00D5742C" w:rsidP="000C7F04">
      <w:pPr>
        <w:numPr>
          <w:ilvl w:val="12"/>
          <w:numId w:val="0"/>
        </w:numPr>
        <w:rPr>
          <w:rFonts w:ascii="Arial" w:hAnsi="Arial" w:cs="Arial"/>
          <w:lang w:val="en-US"/>
        </w:rPr>
      </w:pPr>
      <w:r w:rsidRPr="00A75EF7">
        <w:rPr>
          <w:rFonts w:ascii="Arial" w:hAnsi="Arial" w:cs="Arial"/>
          <w:bCs/>
          <w:lang w:val="en-US"/>
        </w:rPr>
        <w:t xml:space="preserve">Classroom observations for appraisal purposes will only be undertaken by </w:t>
      </w:r>
      <w:r w:rsidR="00A971F4" w:rsidRPr="00A75EF7">
        <w:rPr>
          <w:rFonts w:ascii="Arial" w:hAnsi="Arial" w:cs="Arial"/>
          <w:bCs/>
          <w:lang w:val="en-US"/>
        </w:rPr>
        <w:t>people</w:t>
      </w:r>
      <w:r w:rsidRPr="00A75EF7">
        <w:rPr>
          <w:rFonts w:ascii="Arial" w:hAnsi="Arial" w:cs="Arial"/>
          <w:bCs/>
          <w:lang w:val="en-US"/>
        </w:rPr>
        <w:t xml:space="preserve"> with QTS.</w:t>
      </w:r>
      <w:r w:rsidR="0047311A">
        <w:rPr>
          <w:rFonts w:ascii="Arial" w:hAnsi="Arial" w:cs="Arial"/>
          <w:bCs/>
          <w:lang w:val="en-US"/>
        </w:rPr>
        <w:t xml:space="preserve"> </w:t>
      </w:r>
      <w:r w:rsidRPr="00A75EF7">
        <w:rPr>
          <w:rFonts w:ascii="Arial" w:hAnsi="Arial" w:cs="Arial"/>
          <w:bCs/>
          <w:lang w:val="en-US"/>
        </w:rPr>
        <w:t xml:space="preserve"> </w:t>
      </w:r>
      <w:r w:rsidRPr="00A75EF7">
        <w:rPr>
          <w:rFonts w:ascii="Arial" w:hAnsi="Arial" w:cs="Arial"/>
          <w:lang w:val="en-US"/>
        </w:rPr>
        <w:t>In addition, in this school such classroom observation will only be undertaken by teachers</w:t>
      </w:r>
      <w:r w:rsidRPr="00A75EF7">
        <w:rPr>
          <w:rFonts w:ascii="Arial" w:hAnsi="Arial" w:cs="Arial"/>
          <w:lang w:eastAsia="en-GB"/>
        </w:rPr>
        <w:t xml:space="preserve"> informed by the school’s published appraisal policy on how to prepare for and conduct observations, and on how to give </w:t>
      </w:r>
      <w:r w:rsidRPr="00A75EF7">
        <w:rPr>
          <w:rFonts w:ascii="Arial" w:hAnsi="Arial" w:cs="Arial"/>
          <w:lang w:val="en-US"/>
        </w:rPr>
        <w:t xml:space="preserve">constructive supportive feedback in the context of professional dialogue between colleagues. </w:t>
      </w:r>
    </w:p>
    <w:p w14:paraId="526774AF" w14:textId="77777777" w:rsidR="00D5742C" w:rsidRPr="00A75EF7" w:rsidRDefault="00D5742C" w:rsidP="000C7F04">
      <w:pPr>
        <w:numPr>
          <w:ilvl w:val="12"/>
          <w:numId w:val="0"/>
        </w:numPr>
        <w:rPr>
          <w:rFonts w:ascii="Arial" w:hAnsi="Arial" w:cs="Arial"/>
          <w:lang w:val="en-US"/>
        </w:rPr>
      </w:pPr>
    </w:p>
    <w:p w14:paraId="65F436BD" w14:textId="0FD52531" w:rsidR="00D5742C" w:rsidRPr="00A75EF7" w:rsidRDefault="00D5742C" w:rsidP="000C7F04">
      <w:pPr>
        <w:numPr>
          <w:ilvl w:val="12"/>
          <w:numId w:val="0"/>
        </w:numPr>
        <w:rPr>
          <w:rFonts w:ascii="Arial" w:hAnsi="Arial" w:cs="Arial"/>
          <w:lang w:val="en-US"/>
        </w:rPr>
      </w:pPr>
      <w:r w:rsidRPr="00A75EF7">
        <w:rPr>
          <w:rFonts w:ascii="Arial" w:hAnsi="Arial" w:cs="Arial"/>
          <w:lang w:val="en-US"/>
        </w:rPr>
        <w:t>Verbal feedback will be given as soon as possible after the observation</w:t>
      </w:r>
      <w:r w:rsidRPr="00A75EF7">
        <w:rPr>
          <w:rFonts w:ascii="Arial" w:hAnsi="Arial" w:cs="Arial"/>
          <w:b/>
          <w:lang w:val="en-US"/>
        </w:rPr>
        <w:t xml:space="preserve"> </w:t>
      </w:r>
      <w:r w:rsidRPr="00A75EF7">
        <w:rPr>
          <w:rFonts w:ascii="Arial" w:hAnsi="Arial" w:cs="Arial"/>
          <w:lang w:val="en-US"/>
        </w:rPr>
        <w:t xml:space="preserve">and by at least the end of the next school day following the observation taking place. </w:t>
      </w:r>
      <w:r w:rsidR="0047311A">
        <w:rPr>
          <w:rFonts w:ascii="Arial" w:hAnsi="Arial" w:cs="Arial"/>
          <w:lang w:val="en-US"/>
        </w:rPr>
        <w:t xml:space="preserve"> </w:t>
      </w:r>
      <w:r w:rsidRPr="00A75EF7">
        <w:rPr>
          <w:rFonts w:ascii="Arial" w:hAnsi="Arial" w:cs="Arial"/>
          <w:lang w:val="en-US"/>
        </w:rPr>
        <w:t xml:space="preserve">It will be given during directed time in a suitable, private environment. </w:t>
      </w:r>
      <w:r w:rsidR="0047311A">
        <w:rPr>
          <w:rFonts w:ascii="Arial" w:hAnsi="Arial" w:cs="Arial"/>
          <w:lang w:val="en-US"/>
        </w:rPr>
        <w:t xml:space="preserve"> </w:t>
      </w:r>
      <w:r w:rsidRPr="00A75EF7">
        <w:rPr>
          <w:rFonts w:ascii="Arial" w:hAnsi="Arial" w:cs="Arial"/>
          <w:bCs/>
          <w:lang w:val="en-US"/>
        </w:rPr>
        <w:t>Written feedback will be provided within five working days of the observation taking place.</w:t>
      </w:r>
      <w:r w:rsidRPr="00A75EF7">
        <w:rPr>
          <w:rFonts w:ascii="Arial" w:hAnsi="Arial" w:cs="Arial"/>
          <w:lang w:val="en-US"/>
        </w:rPr>
        <w:t xml:space="preserve"> </w:t>
      </w:r>
    </w:p>
    <w:p w14:paraId="64E4D057" w14:textId="77777777" w:rsidR="00D5742C" w:rsidRPr="00A75EF7" w:rsidRDefault="00D5742C" w:rsidP="000C7F04">
      <w:pPr>
        <w:numPr>
          <w:ilvl w:val="12"/>
          <w:numId w:val="0"/>
        </w:numPr>
        <w:rPr>
          <w:rFonts w:ascii="Arial" w:hAnsi="Arial" w:cs="Arial"/>
          <w:lang w:val="en-US"/>
        </w:rPr>
      </w:pPr>
    </w:p>
    <w:p w14:paraId="39199816" w14:textId="77777777" w:rsidR="00D5742C" w:rsidRPr="00A75EF7" w:rsidRDefault="00D5742C" w:rsidP="000C7F04">
      <w:pPr>
        <w:numPr>
          <w:ilvl w:val="12"/>
          <w:numId w:val="0"/>
        </w:numPr>
        <w:rPr>
          <w:rFonts w:ascii="Arial" w:hAnsi="Arial" w:cs="Arial"/>
          <w:lang w:val="en-US"/>
        </w:rPr>
      </w:pPr>
      <w:r w:rsidRPr="00A75EF7">
        <w:rPr>
          <w:rFonts w:ascii="Arial" w:hAnsi="Arial" w:cs="Arial"/>
          <w:lang w:val="en-US"/>
        </w:rPr>
        <w:t xml:space="preserve">If issues emerged from an observation that were not part of the focus of the observation as recorded in the planning and review statement these should also be covered in the written feedback and the appropriate action will be taken by the appraiser or the issues will be referred to the appropriate member of the school leadership team to determine appropriate action in consultation with the appraiser and appraisee. </w:t>
      </w:r>
    </w:p>
    <w:p w14:paraId="25EC4ED9" w14:textId="77777777" w:rsidR="00D5742C" w:rsidRPr="00A75EF7" w:rsidRDefault="00D5742C" w:rsidP="000C7F04">
      <w:pPr>
        <w:numPr>
          <w:ilvl w:val="12"/>
          <w:numId w:val="0"/>
        </w:numPr>
        <w:rPr>
          <w:rFonts w:ascii="Arial" w:hAnsi="Arial" w:cs="Arial"/>
          <w:lang w:val="en-US"/>
        </w:rPr>
      </w:pPr>
    </w:p>
    <w:p w14:paraId="75999FEA" w14:textId="42513949" w:rsidR="00D5742C" w:rsidRPr="00A75EF7" w:rsidRDefault="00D5742C" w:rsidP="000C7F04">
      <w:pPr>
        <w:numPr>
          <w:ilvl w:val="12"/>
          <w:numId w:val="0"/>
        </w:numPr>
        <w:rPr>
          <w:rFonts w:ascii="Arial" w:hAnsi="Arial" w:cs="Arial"/>
          <w:lang w:val="en-US"/>
        </w:rPr>
      </w:pPr>
      <w:r w:rsidRPr="00A75EF7">
        <w:rPr>
          <w:rFonts w:ascii="Arial" w:hAnsi="Arial" w:cs="Arial"/>
          <w:lang w:val="en-US"/>
        </w:rPr>
        <w:t xml:space="preserve">The written record of feedback includes the date on which the observation took place, the lesson observed and the length of the observation. </w:t>
      </w:r>
      <w:r w:rsidR="0047311A">
        <w:rPr>
          <w:rFonts w:ascii="Arial" w:hAnsi="Arial" w:cs="Arial"/>
          <w:lang w:val="en-US"/>
        </w:rPr>
        <w:t xml:space="preserve"> </w:t>
      </w:r>
      <w:r w:rsidRPr="00A75EF7">
        <w:rPr>
          <w:rFonts w:ascii="Arial" w:hAnsi="Arial" w:cs="Arial"/>
          <w:lang w:val="en-US"/>
        </w:rPr>
        <w:t xml:space="preserve">The teacher has the right to append written comments on the feedback document. </w:t>
      </w:r>
      <w:r w:rsidR="0047311A">
        <w:rPr>
          <w:rFonts w:ascii="Arial" w:hAnsi="Arial" w:cs="Arial"/>
          <w:lang w:val="en-US"/>
        </w:rPr>
        <w:t xml:space="preserve"> </w:t>
      </w:r>
      <w:r w:rsidRPr="00A75EF7">
        <w:rPr>
          <w:rFonts w:ascii="Arial" w:hAnsi="Arial" w:cs="Arial"/>
          <w:lang w:val="en-US"/>
        </w:rPr>
        <w:t>No written notes in addition to the written feedback will be kept.</w:t>
      </w:r>
    </w:p>
    <w:p w14:paraId="2198BFFB" w14:textId="77777777" w:rsidR="00D5742C" w:rsidRPr="00A75EF7" w:rsidRDefault="00D5742C" w:rsidP="000C7F04">
      <w:pPr>
        <w:numPr>
          <w:ilvl w:val="12"/>
          <w:numId w:val="0"/>
        </w:numPr>
        <w:rPr>
          <w:rFonts w:ascii="Arial" w:hAnsi="Arial" w:cs="Arial"/>
          <w:lang w:val="en-US"/>
        </w:rPr>
      </w:pPr>
    </w:p>
    <w:p w14:paraId="7C09D047" w14:textId="77777777" w:rsidR="00D5742C" w:rsidRPr="00A75EF7" w:rsidRDefault="00D5742C" w:rsidP="000C7F04">
      <w:pPr>
        <w:numPr>
          <w:ilvl w:val="12"/>
          <w:numId w:val="0"/>
        </w:numPr>
        <w:rPr>
          <w:rFonts w:ascii="Arial" w:hAnsi="Arial" w:cs="Arial"/>
          <w:b/>
          <w:bCs/>
          <w:lang w:val="en-US"/>
        </w:rPr>
      </w:pPr>
      <w:r w:rsidRPr="00A75EF7">
        <w:rPr>
          <w:rFonts w:ascii="Arial" w:hAnsi="Arial" w:cs="Arial"/>
          <w:b/>
          <w:bCs/>
          <w:lang w:val="en-US"/>
        </w:rPr>
        <w:t>Other classroom visits by school leaders</w:t>
      </w:r>
    </w:p>
    <w:p w14:paraId="1F883AAB" w14:textId="77777777" w:rsidR="00D5742C" w:rsidRPr="00A75EF7" w:rsidRDefault="00D5742C" w:rsidP="000C7F04">
      <w:pPr>
        <w:numPr>
          <w:ilvl w:val="12"/>
          <w:numId w:val="0"/>
        </w:numPr>
        <w:rPr>
          <w:rFonts w:ascii="Arial" w:hAnsi="Arial" w:cs="Arial"/>
          <w:u w:val="single"/>
          <w:lang w:val="en-US"/>
        </w:rPr>
      </w:pPr>
    </w:p>
    <w:p w14:paraId="483F63CC" w14:textId="02F74AC5" w:rsidR="00D5742C" w:rsidRPr="00A75EF7" w:rsidRDefault="00D5742C" w:rsidP="000C7F04">
      <w:pPr>
        <w:numPr>
          <w:ilvl w:val="12"/>
          <w:numId w:val="0"/>
        </w:numPr>
        <w:rPr>
          <w:rFonts w:ascii="Arial" w:hAnsi="Arial" w:cs="Arial"/>
          <w:lang w:val="en-US"/>
        </w:rPr>
      </w:pPr>
      <w:r w:rsidRPr="00A75EF7">
        <w:rPr>
          <w:rFonts w:ascii="Arial" w:hAnsi="Arial" w:cs="Arial"/>
          <w:lang w:val="en-US"/>
        </w:rPr>
        <w:t xml:space="preserve">In this school, the </w:t>
      </w:r>
      <w:r w:rsidR="005F3936" w:rsidRPr="00A75EF7">
        <w:rPr>
          <w:rFonts w:ascii="Arial" w:hAnsi="Arial" w:cs="Arial"/>
          <w:lang w:val="en-US"/>
        </w:rPr>
        <w:t>Headteacher</w:t>
      </w:r>
      <w:r w:rsidRPr="00A75EF7">
        <w:rPr>
          <w:rFonts w:ascii="Arial" w:hAnsi="Arial" w:cs="Arial"/>
          <w:lang w:val="en-US"/>
        </w:rPr>
        <w:t xml:space="preserve"> will seek to discharge </w:t>
      </w:r>
      <w:r w:rsidR="00334279">
        <w:rPr>
          <w:rFonts w:ascii="Arial" w:hAnsi="Arial" w:cs="Arial"/>
          <w:lang w:val="en-US"/>
        </w:rPr>
        <w:t>their</w:t>
      </w:r>
      <w:r w:rsidRPr="00A75EF7">
        <w:rPr>
          <w:rFonts w:ascii="Arial" w:hAnsi="Arial" w:cs="Arial"/>
          <w:lang w:val="en-US"/>
        </w:rPr>
        <w:t xml:space="preserve"> responsibility for monitoring the quality of teaching and learning and other leadership responsibilities through the planned classroom observations for appraisal purposes. </w:t>
      </w:r>
      <w:r w:rsidR="004B7921">
        <w:rPr>
          <w:rFonts w:ascii="Arial" w:hAnsi="Arial" w:cs="Arial"/>
          <w:lang w:val="en-US"/>
        </w:rPr>
        <w:t xml:space="preserve"> </w:t>
      </w:r>
      <w:r w:rsidRPr="00A75EF7">
        <w:rPr>
          <w:rFonts w:ascii="Arial" w:hAnsi="Arial" w:cs="Arial"/>
          <w:lang w:val="en-US"/>
        </w:rPr>
        <w:t>However</w:t>
      </w:r>
      <w:r w:rsidR="004B7921">
        <w:rPr>
          <w:rFonts w:ascii="Arial" w:hAnsi="Arial" w:cs="Arial"/>
          <w:lang w:val="en-US"/>
        </w:rPr>
        <w:t>,</w:t>
      </w:r>
      <w:r w:rsidRPr="00A75EF7">
        <w:rPr>
          <w:rFonts w:ascii="Arial" w:hAnsi="Arial" w:cs="Arial"/>
          <w:lang w:val="en-US"/>
        </w:rPr>
        <w:t xml:space="preserve"> the </w:t>
      </w:r>
      <w:r w:rsidR="004B7921">
        <w:rPr>
          <w:rFonts w:ascii="Arial" w:hAnsi="Arial" w:cs="Arial"/>
          <w:lang w:val="en-US"/>
        </w:rPr>
        <w:t>H</w:t>
      </w:r>
      <w:r w:rsidRPr="00A75EF7">
        <w:rPr>
          <w:rFonts w:ascii="Arial" w:hAnsi="Arial" w:cs="Arial"/>
          <w:lang w:val="en-US"/>
        </w:rPr>
        <w:t>eadteacher (and other designated school leaders) may undertake other classroom visits</w:t>
      </w:r>
      <w:r w:rsidRPr="00A75EF7">
        <w:rPr>
          <w:rFonts w:ascii="Arial" w:hAnsi="Arial" w:cs="Arial"/>
        </w:rPr>
        <w:t xml:space="preserve"> in order to fulfil their school leadership responsibilities.</w:t>
      </w:r>
      <w:r w:rsidR="004B7921">
        <w:rPr>
          <w:rFonts w:ascii="Arial" w:hAnsi="Arial" w:cs="Arial"/>
        </w:rPr>
        <w:t xml:space="preserve"> </w:t>
      </w:r>
      <w:r w:rsidRPr="00A75EF7">
        <w:rPr>
          <w:rFonts w:ascii="Arial" w:hAnsi="Arial" w:cs="Arial"/>
          <w:lang w:val="en-US"/>
        </w:rPr>
        <w:t xml:space="preserve"> In this school such classroom visits will be carried out by:</w:t>
      </w:r>
    </w:p>
    <w:p w14:paraId="56829EC0" w14:textId="77777777" w:rsidR="00D5742C" w:rsidRPr="00A75EF7" w:rsidRDefault="00D5742C" w:rsidP="000C7F04">
      <w:pPr>
        <w:numPr>
          <w:ilvl w:val="12"/>
          <w:numId w:val="0"/>
        </w:numPr>
        <w:rPr>
          <w:rFonts w:ascii="Arial" w:hAnsi="Arial" w:cs="Arial"/>
          <w:lang w:val="en-US"/>
        </w:rPr>
      </w:pPr>
    </w:p>
    <w:p w14:paraId="671B407A" w14:textId="78C5A073" w:rsidR="00D5742C" w:rsidRPr="00A75EF7" w:rsidRDefault="00D5742C" w:rsidP="000C7F04">
      <w:pPr>
        <w:numPr>
          <w:ilvl w:val="12"/>
          <w:numId w:val="0"/>
        </w:numPr>
        <w:rPr>
          <w:rFonts w:ascii="Arial" w:hAnsi="Arial" w:cs="Arial"/>
          <w:lang w:val="en-US"/>
        </w:rPr>
      </w:pPr>
      <w:r w:rsidRPr="00A75EF7">
        <w:rPr>
          <w:rFonts w:ascii="Arial" w:hAnsi="Arial" w:cs="Arial"/>
          <w:lang w:val="en-US"/>
        </w:rPr>
        <w:t xml:space="preserve">The </w:t>
      </w:r>
      <w:r w:rsidR="004B7921">
        <w:rPr>
          <w:rFonts w:ascii="Arial" w:hAnsi="Arial" w:cs="Arial"/>
          <w:lang w:val="en-US"/>
        </w:rPr>
        <w:t>H</w:t>
      </w:r>
      <w:r w:rsidRPr="00A75EF7">
        <w:rPr>
          <w:rFonts w:ascii="Arial" w:hAnsi="Arial" w:cs="Arial"/>
          <w:lang w:val="en-US"/>
        </w:rPr>
        <w:t>eadteacher supported by the following designated member(s) of the leadership team</w:t>
      </w:r>
      <w:r w:rsidR="00604F59">
        <w:rPr>
          <w:rFonts w:ascii="Arial" w:hAnsi="Arial" w:cs="Arial"/>
          <w:lang w:val="en-US"/>
        </w:rPr>
        <w:t xml:space="preserve"> – the </w:t>
      </w:r>
      <w:r w:rsidR="001B7A62">
        <w:rPr>
          <w:rFonts w:ascii="Arial" w:hAnsi="Arial" w:cs="Arial"/>
          <w:lang w:val="en-US"/>
        </w:rPr>
        <w:t>D</w:t>
      </w:r>
      <w:r w:rsidR="00604F59">
        <w:rPr>
          <w:rFonts w:ascii="Arial" w:hAnsi="Arial" w:cs="Arial"/>
          <w:lang w:val="en-US"/>
        </w:rPr>
        <w:t xml:space="preserve">eputy headteacher and, depending on the observation focus, the </w:t>
      </w:r>
      <w:proofErr w:type="spellStart"/>
      <w:r w:rsidR="00604F59">
        <w:rPr>
          <w:rFonts w:ascii="Arial" w:hAnsi="Arial" w:cs="Arial"/>
          <w:lang w:val="en-US"/>
        </w:rPr>
        <w:t>SENDco</w:t>
      </w:r>
      <w:proofErr w:type="spellEnd"/>
      <w:r w:rsidR="001B7A62">
        <w:rPr>
          <w:rFonts w:ascii="Arial" w:hAnsi="Arial" w:cs="Arial"/>
          <w:lang w:val="en-US"/>
        </w:rPr>
        <w:t>.</w:t>
      </w:r>
    </w:p>
    <w:p w14:paraId="1B8583E1" w14:textId="77777777" w:rsidR="00D5742C" w:rsidRPr="00A75EF7" w:rsidRDefault="00D5742C" w:rsidP="000C7F04">
      <w:pPr>
        <w:rPr>
          <w:rFonts w:ascii="Arial" w:hAnsi="Arial" w:cs="Arial"/>
          <w:bCs/>
          <w:lang w:val="en-US"/>
        </w:rPr>
      </w:pPr>
    </w:p>
    <w:p w14:paraId="6C21165E" w14:textId="300ECB94" w:rsidR="00D5742C" w:rsidRPr="00A75EF7" w:rsidRDefault="00D5742C" w:rsidP="000C7F04">
      <w:pPr>
        <w:rPr>
          <w:rFonts w:ascii="Arial" w:hAnsi="Arial" w:cs="Arial"/>
          <w:lang w:val="en-US"/>
        </w:rPr>
      </w:pPr>
      <w:r w:rsidRPr="00A75EF7">
        <w:rPr>
          <w:rFonts w:ascii="Arial" w:hAnsi="Arial" w:cs="Arial"/>
          <w:bCs/>
          <w:lang w:val="en-US"/>
        </w:rPr>
        <w:t>These classroom visits will only inform the appraisal process where concerns arise which merit the revision of the appraisal planning statement</w:t>
      </w:r>
      <w:r w:rsidR="004B7921">
        <w:rPr>
          <w:rFonts w:ascii="Arial" w:hAnsi="Arial" w:cs="Arial"/>
          <w:bCs/>
          <w:lang w:val="en-US"/>
        </w:rPr>
        <w:t>.</w:t>
      </w:r>
      <w:r w:rsidRPr="00A75EF7">
        <w:rPr>
          <w:rFonts w:ascii="Arial" w:hAnsi="Arial" w:cs="Arial"/>
          <w:b/>
          <w:lang w:val="en-US"/>
        </w:rPr>
        <w:t xml:space="preserve">  </w:t>
      </w:r>
      <w:r w:rsidRPr="00A75EF7">
        <w:rPr>
          <w:rFonts w:ascii="Arial" w:hAnsi="Arial" w:cs="Arial"/>
          <w:bCs/>
          <w:lang w:val="en-US"/>
        </w:rPr>
        <w:t>If such concerns arise</w:t>
      </w:r>
      <w:r w:rsidR="004B7921">
        <w:rPr>
          <w:rFonts w:ascii="Arial" w:hAnsi="Arial" w:cs="Arial"/>
          <w:bCs/>
          <w:lang w:val="en-US"/>
        </w:rPr>
        <w:t>,</w:t>
      </w:r>
      <w:r w:rsidRPr="00A75EF7">
        <w:rPr>
          <w:rFonts w:ascii="Arial" w:hAnsi="Arial" w:cs="Arial"/>
          <w:bCs/>
          <w:lang w:val="en-US"/>
        </w:rPr>
        <w:t xml:space="preserve"> the school leader concerned will meet with the appraiser and appraisee to discuss them and agree any revision to the appraisal planning statement.</w:t>
      </w:r>
    </w:p>
    <w:p w14:paraId="4C6406DD" w14:textId="77777777" w:rsidR="00337AC5" w:rsidRPr="004B7921" w:rsidRDefault="00337AC5" w:rsidP="00267010">
      <w:pPr>
        <w:jc w:val="right"/>
        <w:rPr>
          <w:rFonts w:ascii="Arial" w:hAnsi="Arial" w:cs="Arial"/>
          <w:b/>
          <w:lang w:val="en-US"/>
        </w:rPr>
      </w:pPr>
    </w:p>
    <w:p w14:paraId="346829B9" w14:textId="34B7216D" w:rsidR="00EB4302" w:rsidRPr="00A75EF7" w:rsidRDefault="00337AC5" w:rsidP="00EB4302">
      <w:pPr>
        <w:rPr>
          <w:rFonts w:ascii="Arial" w:hAnsi="Arial" w:cs="Arial"/>
          <w:b/>
        </w:rPr>
      </w:pPr>
      <w:r w:rsidRPr="00A75EF7">
        <w:rPr>
          <w:rFonts w:ascii="Arial" w:hAnsi="Arial" w:cs="Arial"/>
          <w:b/>
        </w:rPr>
        <w:t>Note:  The NASUWT will only agree a classroom observation protocol if it includes a maximum of 3 observations of no more than 1 hour for all purposes.  If a school feels that they wish more fl</w:t>
      </w:r>
      <w:r w:rsidR="0096116F" w:rsidRPr="00A75EF7">
        <w:rPr>
          <w:rFonts w:ascii="Arial" w:hAnsi="Arial" w:cs="Arial"/>
          <w:b/>
        </w:rPr>
        <w:t>e</w:t>
      </w:r>
      <w:r w:rsidRPr="00A75EF7">
        <w:rPr>
          <w:rFonts w:ascii="Arial" w:hAnsi="Arial" w:cs="Arial"/>
          <w:b/>
        </w:rPr>
        <w:t>xibility</w:t>
      </w:r>
      <w:r w:rsidR="00CD68B5">
        <w:rPr>
          <w:rFonts w:ascii="Arial" w:hAnsi="Arial" w:cs="Arial"/>
          <w:b/>
        </w:rPr>
        <w:t>,</w:t>
      </w:r>
      <w:r w:rsidRPr="00A75EF7">
        <w:rPr>
          <w:rFonts w:ascii="Arial" w:hAnsi="Arial" w:cs="Arial"/>
          <w:b/>
        </w:rPr>
        <w:t xml:space="preserve"> then they will need to consult locally.</w:t>
      </w:r>
    </w:p>
    <w:p w14:paraId="1B156517" w14:textId="77777777" w:rsidR="004E3581" w:rsidRPr="00A75EF7" w:rsidRDefault="00EB4302" w:rsidP="00EB4302">
      <w:pPr>
        <w:jc w:val="right"/>
        <w:rPr>
          <w:rFonts w:ascii="Arial" w:hAnsi="Arial" w:cs="Arial"/>
          <w:b/>
        </w:rPr>
      </w:pPr>
      <w:r w:rsidRPr="00A75EF7">
        <w:rPr>
          <w:rFonts w:ascii="Arial" w:hAnsi="Arial" w:cs="Arial"/>
          <w:b/>
        </w:rPr>
        <w:br w:type="page"/>
      </w:r>
      <w:bookmarkStart w:id="26" w:name="App2"/>
      <w:r w:rsidR="004E3581" w:rsidRPr="00A75EF7">
        <w:rPr>
          <w:rFonts w:ascii="Arial" w:hAnsi="Arial" w:cs="Arial"/>
          <w:b/>
        </w:rPr>
        <w:lastRenderedPageBreak/>
        <w:t>A</w:t>
      </w:r>
      <w:bookmarkEnd w:id="26"/>
      <w:r w:rsidR="00267010" w:rsidRPr="00A75EF7">
        <w:rPr>
          <w:rFonts w:ascii="Arial" w:hAnsi="Arial" w:cs="Arial"/>
          <w:b/>
        </w:rPr>
        <w:t>PPENDIX</w:t>
      </w:r>
      <w:r w:rsidR="004E3581" w:rsidRPr="00A75EF7">
        <w:rPr>
          <w:rFonts w:ascii="Arial" w:hAnsi="Arial" w:cs="Arial"/>
          <w:b/>
        </w:rPr>
        <w:t xml:space="preserve"> 2</w:t>
      </w:r>
    </w:p>
    <w:p w14:paraId="1ED3F6C1" w14:textId="77777777" w:rsidR="004E3581" w:rsidRPr="00A75EF7" w:rsidRDefault="004E3581" w:rsidP="000C7F04">
      <w:pPr>
        <w:rPr>
          <w:rFonts w:ascii="Arial" w:hAnsi="Arial" w:cs="Arial"/>
          <w:b/>
        </w:rPr>
      </w:pPr>
    </w:p>
    <w:p w14:paraId="44AE03F5" w14:textId="4163C2B2" w:rsidR="00631C2B" w:rsidRPr="00A75EF7" w:rsidRDefault="00631C2B" w:rsidP="000C7F04">
      <w:pPr>
        <w:rPr>
          <w:rFonts w:ascii="Arial" w:hAnsi="Arial" w:cs="Arial"/>
          <w:b/>
        </w:rPr>
      </w:pPr>
      <w:r w:rsidRPr="00A75EF7">
        <w:rPr>
          <w:rFonts w:ascii="Arial" w:hAnsi="Arial" w:cs="Arial"/>
          <w:b/>
        </w:rPr>
        <w:t>S</w:t>
      </w:r>
      <w:r w:rsidR="00267010" w:rsidRPr="00A75EF7">
        <w:rPr>
          <w:rFonts w:ascii="Arial" w:hAnsi="Arial" w:cs="Arial"/>
          <w:b/>
        </w:rPr>
        <w:t>OMERSET</w:t>
      </w:r>
      <w:r w:rsidR="002E4503">
        <w:rPr>
          <w:rFonts w:ascii="Arial" w:hAnsi="Arial" w:cs="Arial"/>
          <w:b/>
        </w:rPr>
        <w:t>*</w:t>
      </w:r>
      <w:r w:rsidRPr="00A75EF7">
        <w:rPr>
          <w:rFonts w:ascii="Arial" w:hAnsi="Arial" w:cs="Arial"/>
          <w:b/>
        </w:rPr>
        <w:t xml:space="preserve"> T</w:t>
      </w:r>
      <w:r w:rsidR="00267010" w:rsidRPr="00A75EF7">
        <w:rPr>
          <w:rFonts w:ascii="Arial" w:hAnsi="Arial" w:cs="Arial"/>
          <w:b/>
        </w:rPr>
        <w:t>EACHER APPRAISAL POLICY</w:t>
      </w:r>
      <w:r w:rsidRPr="00A75EF7">
        <w:rPr>
          <w:rFonts w:ascii="Arial" w:hAnsi="Arial" w:cs="Arial"/>
          <w:b/>
        </w:rPr>
        <w:t>: M</w:t>
      </w:r>
      <w:r w:rsidR="00267010" w:rsidRPr="00A75EF7">
        <w:rPr>
          <w:rFonts w:ascii="Arial" w:hAnsi="Arial" w:cs="Arial"/>
          <w:b/>
        </w:rPr>
        <w:t>ODEL PLANNING AND REVIEW STATEMENT</w:t>
      </w:r>
    </w:p>
    <w:p w14:paraId="62DAB088" w14:textId="77777777" w:rsidR="00631C2B" w:rsidRPr="00A75EF7" w:rsidRDefault="00631C2B" w:rsidP="000C7F04">
      <w:pPr>
        <w:rPr>
          <w:rFonts w:ascii="Arial" w:hAnsi="Arial" w:cs="Arial"/>
        </w:rPr>
      </w:pPr>
    </w:p>
    <w:p w14:paraId="7AB34C23" w14:textId="77777777" w:rsidR="00631C2B" w:rsidRPr="00A75EF7" w:rsidRDefault="00631C2B" w:rsidP="000C7F04">
      <w:pPr>
        <w:rPr>
          <w:rFonts w:ascii="Arial" w:hAnsi="Arial" w:cs="Arial"/>
          <w:b/>
        </w:rPr>
      </w:pPr>
      <w:r w:rsidRPr="00A75EF7">
        <w:rPr>
          <w:rFonts w:ascii="Arial" w:hAnsi="Arial" w:cs="Arial"/>
          <w:b/>
        </w:rPr>
        <w:t>CONFIDENTIAL</w:t>
      </w:r>
    </w:p>
    <w:p w14:paraId="4B7CC8C9" w14:textId="77777777" w:rsidR="00631C2B" w:rsidRPr="00A75EF7" w:rsidRDefault="00631C2B" w:rsidP="000C7F04">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4509"/>
        <w:gridCol w:w="4507"/>
      </w:tblGrid>
      <w:tr w:rsidR="00631C2B" w:rsidRPr="00A75EF7" w14:paraId="17784E89" w14:textId="77777777" w:rsidTr="00535D13">
        <w:tc>
          <w:tcPr>
            <w:tcW w:w="4621" w:type="dxa"/>
            <w:shd w:val="clear" w:color="auto" w:fill="auto"/>
          </w:tcPr>
          <w:p w14:paraId="0D2F9A6B" w14:textId="77777777"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Appraisee’s Name:</w:t>
            </w:r>
          </w:p>
          <w:p w14:paraId="7643B4B6" w14:textId="77777777" w:rsidR="00631C2B" w:rsidRPr="00A75EF7" w:rsidRDefault="00631C2B" w:rsidP="000C7F04">
            <w:pPr>
              <w:overflowPunct w:val="0"/>
              <w:autoSpaceDE w:val="0"/>
              <w:autoSpaceDN w:val="0"/>
              <w:adjustRightInd w:val="0"/>
              <w:textAlignment w:val="baseline"/>
              <w:rPr>
                <w:rFonts w:ascii="Arial" w:hAnsi="Arial" w:cs="Arial"/>
              </w:rPr>
            </w:pPr>
          </w:p>
        </w:tc>
        <w:tc>
          <w:tcPr>
            <w:tcW w:w="4621" w:type="dxa"/>
            <w:shd w:val="clear" w:color="auto" w:fill="auto"/>
          </w:tcPr>
          <w:p w14:paraId="1E78B303" w14:textId="77777777"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Appraiser’s Name:</w:t>
            </w:r>
          </w:p>
        </w:tc>
      </w:tr>
    </w:tbl>
    <w:p w14:paraId="7D69AC71" w14:textId="77777777" w:rsidR="00631C2B" w:rsidRPr="00A75EF7" w:rsidRDefault="00631C2B" w:rsidP="000C7F04">
      <w:pPr>
        <w:rPr>
          <w:rFonts w:ascii="Arial" w:hAnsi="Arial" w:cs="Arial"/>
        </w:rPr>
      </w:pPr>
    </w:p>
    <w:p w14:paraId="5A09609D" w14:textId="77777777" w:rsidR="00631C2B" w:rsidRPr="00A75EF7" w:rsidRDefault="00631C2B" w:rsidP="000C7F04">
      <w:pPr>
        <w:rPr>
          <w:rFonts w:ascii="Arial" w:hAnsi="Arial" w:cs="Arial"/>
        </w:rPr>
      </w:pPr>
      <w:r w:rsidRPr="00A75EF7">
        <w:rPr>
          <w:rFonts w:ascii="Arial" w:hAnsi="Arial" w:cs="Arial"/>
        </w:rPr>
        <w:t>1. Planning statement for next cycle</w:t>
      </w:r>
    </w:p>
    <w:p w14:paraId="34CC40BA" w14:textId="77777777" w:rsidR="00631C2B" w:rsidRPr="00A75EF7" w:rsidRDefault="00631C2B" w:rsidP="000C7F0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016"/>
      </w:tblGrid>
      <w:tr w:rsidR="00631C2B" w:rsidRPr="00A75EF7" w14:paraId="6EFEB4B9" w14:textId="77777777" w:rsidTr="00535D13">
        <w:tc>
          <w:tcPr>
            <w:tcW w:w="9242" w:type="dxa"/>
            <w:shd w:val="clear" w:color="auto" w:fill="auto"/>
          </w:tcPr>
          <w:p w14:paraId="1ADBE34F" w14:textId="093FB015"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Objectives and targets for next cycle including any relevant whole school/year/team/</w:t>
            </w:r>
            <w:r w:rsidR="00CD68B5">
              <w:rPr>
                <w:rFonts w:ascii="Arial" w:hAnsi="Arial" w:cs="Arial"/>
              </w:rPr>
              <w:t xml:space="preserve"> </w:t>
            </w:r>
            <w:r w:rsidRPr="00A75EF7">
              <w:rPr>
                <w:rFonts w:ascii="Arial" w:hAnsi="Arial" w:cs="Arial"/>
              </w:rPr>
              <w:t>faculty objectives (including any professional standards against which progress is planned)</w:t>
            </w:r>
          </w:p>
          <w:p w14:paraId="00AC08F9" w14:textId="77777777" w:rsidR="00631C2B" w:rsidRPr="00A75EF7" w:rsidRDefault="00631C2B" w:rsidP="000C7F04">
            <w:pPr>
              <w:overflowPunct w:val="0"/>
              <w:autoSpaceDE w:val="0"/>
              <w:autoSpaceDN w:val="0"/>
              <w:adjustRightInd w:val="0"/>
              <w:textAlignment w:val="baseline"/>
              <w:rPr>
                <w:rFonts w:ascii="Arial" w:hAnsi="Arial" w:cs="Arial"/>
              </w:rPr>
            </w:pPr>
          </w:p>
          <w:p w14:paraId="62E0DF91" w14:textId="77777777" w:rsidR="00631C2B" w:rsidRPr="00A75EF7" w:rsidRDefault="00631C2B" w:rsidP="000C7F04">
            <w:pPr>
              <w:overflowPunct w:val="0"/>
              <w:autoSpaceDE w:val="0"/>
              <w:autoSpaceDN w:val="0"/>
              <w:adjustRightInd w:val="0"/>
              <w:textAlignment w:val="baseline"/>
              <w:rPr>
                <w:rFonts w:ascii="Arial" w:hAnsi="Arial" w:cs="Arial"/>
              </w:rPr>
            </w:pPr>
          </w:p>
          <w:p w14:paraId="67EDB6D5" w14:textId="77777777" w:rsidR="00631C2B" w:rsidRPr="00A75EF7" w:rsidRDefault="00631C2B" w:rsidP="000C7F04">
            <w:pPr>
              <w:overflowPunct w:val="0"/>
              <w:autoSpaceDE w:val="0"/>
              <w:autoSpaceDN w:val="0"/>
              <w:adjustRightInd w:val="0"/>
              <w:textAlignment w:val="baseline"/>
              <w:rPr>
                <w:rFonts w:ascii="Arial" w:hAnsi="Arial" w:cs="Arial"/>
              </w:rPr>
            </w:pPr>
          </w:p>
          <w:p w14:paraId="258C0A08" w14:textId="77777777" w:rsidR="00631C2B" w:rsidRPr="00A75EF7" w:rsidRDefault="00631C2B" w:rsidP="000C7F04">
            <w:pPr>
              <w:overflowPunct w:val="0"/>
              <w:autoSpaceDE w:val="0"/>
              <w:autoSpaceDN w:val="0"/>
              <w:adjustRightInd w:val="0"/>
              <w:textAlignment w:val="baseline"/>
              <w:rPr>
                <w:rFonts w:ascii="Arial" w:hAnsi="Arial" w:cs="Arial"/>
              </w:rPr>
            </w:pPr>
          </w:p>
          <w:p w14:paraId="0869AA07" w14:textId="77777777" w:rsidR="00631C2B" w:rsidRPr="00A75EF7" w:rsidRDefault="00631C2B" w:rsidP="000C7F04">
            <w:pPr>
              <w:overflowPunct w:val="0"/>
              <w:autoSpaceDE w:val="0"/>
              <w:autoSpaceDN w:val="0"/>
              <w:adjustRightInd w:val="0"/>
              <w:textAlignment w:val="baseline"/>
              <w:rPr>
                <w:rFonts w:ascii="Arial" w:hAnsi="Arial" w:cs="Arial"/>
              </w:rPr>
            </w:pPr>
          </w:p>
          <w:p w14:paraId="3235213E" w14:textId="77777777" w:rsidR="00631C2B" w:rsidRDefault="00631C2B" w:rsidP="000C7F04">
            <w:pPr>
              <w:overflowPunct w:val="0"/>
              <w:autoSpaceDE w:val="0"/>
              <w:autoSpaceDN w:val="0"/>
              <w:adjustRightInd w:val="0"/>
              <w:textAlignment w:val="baseline"/>
              <w:rPr>
                <w:rFonts w:ascii="Arial" w:hAnsi="Arial" w:cs="Arial"/>
              </w:rPr>
            </w:pPr>
          </w:p>
          <w:p w14:paraId="58AC8F34" w14:textId="77777777" w:rsidR="00153DBF" w:rsidRPr="00A75EF7" w:rsidRDefault="00153DBF" w:rsidP="000C7F04">
            <w:pPr>
              <w:overflowPunct w:val="0"/>
              <w:autoSpaceDE w:val="0"/>
              <w:autoSpaceDN w:val="0"/>
              <w:adjustRightInd w:val="0"/>
              <w:textAlignment w:val="baseline"/>
              <w:rPr>
                <w:rFonts w:ascii="Arial" w:hAnsi="Arial" w:cs="Arial"/>
              </w:rPr>
            </w:pPr>
          </w:p>
        </w:tc>
      </w:tr>
    </w:tbl>
    <w:p w14:paraId="3C68208F" w14:textId="77777777" w:rsidR="00631C2B" w:rsidRPr="00A75EF7" w:rsidRDefault="00631C2B" w:rsidP="000C7F0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016"/>
      </w:tblGrid>
      <w:tr w:rsidR="00631C2B" w:rsidRPr="00A75EF7" w14:paraId="7552D25F" w14:textId="77777777" w:rsidTr="00535D13">
        <w:tc>
          <w:tcPr>
            <w:tcW w:w="9242" w:type="dxa"/>
            <w:shd w:val="clear" w:color="auto" w:fill="auto"/>
          </w:tcPr>
          <w:p w14:paraId="01B5D177" w14:textId="77777777"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Extent, pattern and focus of planned classroom observation:</w:t>
            </w:r>
          </w:p>
          <w:p w14:paraId="37316898" w14:textId="77777777" w:rsidR="00631C2B" w:rsidRPr="00A75EF7" w:rsidRDefault="00631C2B" w:rsidP="000C7F04">
            <w:pPr>
              <w:overflowPunct w:val="0"/>
              <w:autoSpaceDE w:val="0"/>
              <w:autoSpaceDN w:val="0"/>
              <w:adjustRightInd w:val="0"/>
              <w:textAlignment w:val="baseline"/>
              <w:rPr>
                <w:rFonts w:ascii="Arial" w:hAnsi="Arial" w:cs="Arial"/>
              </w:rPr>
            </w:pPr>
          </w:p>
          <w:p w14:paraId="7D86690F" w14:textId="77777777" w:rsidR="00631C2B" w:rsidRPr="00A75EF7" w:rsidRDefault="00631C2B" w:rsidP="000C7F04">
            <w:pPr>
              <w:overflowPunct w:val="0"/>
              <w:autoSpaceDE w:val="0"/>
              <w:autoSpaceDN w:val="0"/>
              <w:adjustRightInd w:val="0"/>
              <w:textAlignment w:val="baseline"/>
              <w:rPr>
                <w:rFonts w:ascii="Arial" w:hAnsi="Arial" w:cs="Arial"/>
              </w:rPr>
            </w:pPr>
          </w:p>
          <w:p w14:paraId="28794D20" w14:textId="77777777" w:rsidR="00631C2B" w:rsidRPr="00A75EF7" w:rsidRDefault="00631C2B" w:rsidP="000C7F04">
            <w:pPr>
              <w:overflowPunct w:val="0"/>
              <w:autoSpaceDE w:val="0"/>
              <w:autoSpaceDN w:val="0"/>
              <w:adjustRightInd w:val="0"/>
              <w:textAlignment w:val="baseline"/>
              <w:rPr>
                <w:rFonts w:ascii="Arial" w:hAnsi="Arial" w:cs="Arial"/>
              </w:rPr>
            </w:pPr>
          </w:p>
          <w:p w14:paraId="50909506" w14:textId="77777777" w:rsidR="00631C2B" w:rsidRPr="00A75EF7" w:rsidRDefault="00631C2B" w:rsidP="000C7F04">
            <w:pPr>
              <w:overflowPunct w:val="0"/>
              <w:autoSpaceDE w:val="0"/>
              <w:autoSpaceDN w:val="0"/>
              <w:adjustRightInd w:val="0"/>
              <w:textAlignment w:val="baseline"/>
              <w:rPr>
                <w:rFonts w:ascii="Arial" w:hAnsi="Arial" w:cs="Arial"/>
              </w:rPr>
            </w:pPr>
          </w:p>
          <w:p w14:paraId="55B1DD32" w14:textId="77777777" w:rsidR="00631C2B" w:rsidRPr="00A75EF7" w:rsidRDefault="00631C2B" w:rsidP="000C7F04">
            <w:pPr>
              <w:overflowPunct w:val="0"/>
              <w:autoSpaceDE w:val="0"/>
              <w:autoSpaceDN w:val="0"/>
              <w:adjustRightInd w:val="0"/>
              <w:textAlignment w:val="baseline"/>
              <w:rPr>
                <w:rFonts w:ascii="Arial" w:hAnsi="Arial" w:cs="Arial"/>
              </w:rPr>
            </w:pPr>
          </w:p>
          <w:p w14:paraId="7E0DAFEA" w14:textId="77777777" w:rsidR="004E3581" w:rsidRDefault="004E3581" w:rsidP="000C7F04">
            <w:pPr>
              <w:overflowPunct w:val="0"/>
              <w:autoSpaceDE w:val="0"/>
              <w:autoSpaceDN w:val="0"/>
              <w:adjustRightInd w:val="0"/>
              <w:textAlignment w:val="baseline"/>
              <w:rPr>
                <w:rFonts w:ascii="Arial" w:hAnsi="Arial" w:cs="Arial"/>
              </w:rPr>
            </w:pPr>
          </w:p>
          <w:p w14:paraId="237FB516" w14:textId="77777777" w:rsidR="00153DBF" w:rsidRPr="00A75EF7" w:rsidRDefault="00153DBF" w:rsidP="000C7F04">
            <w:pPr>
              <w:overflowPunct w:val="0"/>
              <w:autoSpaceDE w:val="0"/>
              <w:autoSpaceDN w:val="0"/>
              <w:adjustRightInd w:val="0"/>
              <w:textAlignment w:val="baseline"/>
              <w:rPr>
                <w:rFonts w:ascii="Arial" w:hAnsi="Arial" w:cs="Arial"/>
              </w:rPr>
            </w:pPr>
          </w:p>
        </w:tc>
      </w:tr>
    </w:tbl>
    <w:p w14:paraId="055D8E5C" w14:textId="77777777" w:rsidR="00631C2B" w:rsidRPr="00A75EF7" w:rsidRDefault="00631C2B" w:rsidP="000C7F0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016"/>
      </w:tblGrid>
      <w:tr w:rsidR="00631C2B" w:rsidRPr="00A75EF7" w14:paraId="363921D1" w14:textId="77777777" w:rsidTr="00535D13">
        <w:tc>
          <w:tcPr>
            <w:tcW w:w="9242" w:type="dxa"/>
            <w:shd w:val="clear" w:color="auto" w:fill="auto"/>
          </w:tcPr>
          <w:p w14:paraId="712B1F09" w14:textId="77777777"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Support:</w:t>
            </w:r>
          </w:p>
          <w:p w14:paraId="1E527E47" w14:textId="77777777" w:rsidR="00631C2B" w:rsidRPr="00A75EF7" w:rsidRDefault="00631C2B" w:rsidP="000C7F04">
            <w:pPr>
              <w:overflowPunct w:val="0"/>
              <w:autoSpaceDE w:val="0"/>
              <w:autoSpaceDN w:val="0"/>
              <w:adjustRightInd w:val="0"/>
              <w:textAlignment w:val="baseline"/>
              <w:rPr>
                <w:rFonts w:ascii="Arial" w:hAnsi="Arial" w:cs="Arial"/>
              </w:rPr>
            </w:pPr>
          </w:p>
          <w:p w14:paraId="5DC333BF" w14:textId="77777777" w:rsidR="00631C2B" w:rsidRPr="00A75EF7" w:rsidRDefault="00631C2B" w:rsidP="000C7F04">
            <w:pPr>
              <w:overflowPunct w:val="0"/>
              <w:autoSpaceDE w:val="0"/>
              <w:autoSpaceDN w:val="0"/>
              <w:adjustRightInd w:val="0"/>
              <w:textAlignment w:val="baseline"/>
              <w:rPr>
                <w:rFonts w:ascii="Arial" w:hAnsi="Arial" w:cs="Arial"/>
              </w:rPr>
            </w:pPr>
          </w:p>
          <w:p w14:paraId="24A50AF1" w14:textId="77777777" w:rsidR="00631C2B" w:rsidRDefault="00631C2B" w:rsidP="000C7F04">
            <w:pPr>
              <w:overflowPunct w:val="0"/>
              <w:autoSpaceDE w:val="0"/>
              <w:autoSpaceDN w:val="0"/>
              <w:adjustRightInd w:val="0"/>
              <w:textAlignment w:val="baseline"/>
              <w:rPr>
                <w:rFonts w:ascii="Arial" w:hAnsi="Arial" w:cs="Arial"/>
              </w:rPr>
            </w:pPr>
          </w:p>
          <w:p w14:paraId="3F143F31" w14:textId="77777777" w:rsidR="00153DBF" w:rsidRPr="00A75EF7" w:rsidRDefault="00153DBF" w:rsidP="000C7F04">
            <w:pPr>
              <w:overflowPunct w:val="0"/>
              <w:autoSpaceDE w:val="0"/>
              <w:autoSpaceDN w:val="0"/>
              <w:adjustRightInd w:val="0"/>
              <w:textAlignment w:val="baseline"/>
              <w:rPr>
                <w:rFonts w:ascii="Arial" w:hAnsi="Arial" w:cs="Arial"/>
              </w:rPr>
            </w:pPr>
          </w:p>
          <w:p w14:paraId="6AA1903F" w14:textId="77777777" w:rsidR="00631C2B" w:rsidRPr="00A75EF7" w:rsidRDefault="00631C2B" w:rsidP="000C7F04">
            <w:pPr>
              <w:overflowPunct w:val="0"/>
              <w:autoSpaceDE w:val="0"/>
              <w:autoSpaceDN w:val="0"/>
              <w:adjustRightInd w:val="0"/>
              <w:textAlignment w:val="baseline"/>
              <w:rPr>
                <w:rFonts w:ascii="Arial" w:hAnsi="Arial" w:cs="Arial"/>
              </w:rPr>
            </w:pPr>
          </w:p>
          <w:p w14:paraId="5327B2C7" w14:textId="77777777" w:rsidR="004E3581" w:rsidRPr="00A75EF7" w:rsidRDefault="004E3581" w:rsidP="000C7F04">
            <w:pPr>
              <w:overflowPunct w:val="0"/>
              <w:autoSpaceDE w:val="0"/>
              <w:autoSpaceDN w:val="0"/>
              <w:adjustRightInd w:val="0"/>
              <w:textAlignment w:val="baseline"/>
              <w:rPr>
                <w:rFonts w:ascii="Arial" w:hAnsi="Arial" w:cs="Arial"/>
              </w:rPr>
            </w:pPr>
          </w:p>
          <w:p w14:paraId="350259BB" w14:textId="77777777" w:rsidR="004E3581" w:rsidRPr="00A75EF7" w:rsidRDefault="004E3581" w:rsidP="000C7F04">
            <w:pPr>
              <w:overflowPunct w:val="0"/>
              <w:autoSpaceDE w:val="0"/>
              <w:autoSpaceDN w:val="0"/>
              <w:adjustRightInd w:val="0"/>
              <w:textAlignment w:val="baseline"/>
              <w:rPr>
                <w:rFonts w:ascii="Arial" w:hAnsi="Arial" w:cs="Arial"/>
              </w:rPr>
            </w:pPr>
          </w:p>
        </w:tc>
      </w:tr>
    </w:tbl>
    <w:p w14:paraId="48D32252" w14:textId="77777777" w:rsidR="004E3581" w:rsidRPr="00A75EF7" w:rsidRDefault="004E3581" w:rsidP="000C7F0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016"/>
      </w:tblGrid>
      <w:tr w:rsidR="00631C2B" w:rsidRPr="00A75EF7" w14:paraId="01A62882" w14:textId="77777777" w:rsidTr="00535D13">
        <w:tc>
          <w:tcPr>
            <w:tcW w:w="9242" w:type="dxa"/>
            <w:shd w:val="clear" w:color="auto" w:fill="auto"/>
          </w:tcPr>
          <w:p w14:paraId="66D883FF" w14:textId="77777777"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Timescale for completion:</w:t>
            </w:r>
          </w:p>
          <w:p w14:paraId="1B4CB02C" w14:textId="77777777" w:rsidR="00631C2B" w:rsidRPr="00A75EF7" w:rsidRDefault="00631C2B" w:rsidP="000C7F04">
            <w:pPr>
              <w:overflowPunct w:val="0"/>
              <w:autoSpaceDE w:val="0"/>
              <w:autoSpaceDN w:val="0"/>
              <w:adjustRightInd w:val="0"/>
              <w:textAlignment w:val="baseline"/>
              <w:rPr>
                <w:rFonts w:ascii="Arial" w:hAnsi="Arial" w:cs="Arial"/>
              </w:rPr>
            </w:pPr>
          </w:p>
          <w:p w14:paraId="680F35FD" w14:textId="77777777" w:rsidR="00631C2B" w:rsidRDefault="00631C2B" w:rsidP="000C7F04">
            <w:pPr>
              <w:overflowPunct w:val="0"/>
              <w:autoSpaceDE w:val="0"/>
              <w:autoSpaceDN w:val="0"/>
              <w:adjustRightInd w:val="0"/>
              <w:textAlignment w:val="baseline"/>
              <w:rPr>
                <w:rFonts w:ascii="Arial" w:hAnsi="Arial" w:cs="Arial"/>
              </w:rPr>
            </w:pPr>
          </w:p>
          <w:p w14:paraId="2E8F2E62" w14:textId="77777777" w:rsidR="00CD68B5" w:rsidRPr="00A75EF7" w:rsidRDefault="00CD68B5" w:rsidP="000C7F04">
            <w:pPr>
              <w:overflowPunct w:val="0"/>
              <w:autoSpaceDE w:val="0"/>
              <w:autoSpaceDN w:val="0"/>
              <w:adjustRightInd w:val="0"/>
              <w:textAlignment w:val="baseline"/>
              <w:rPr>
                <w:rFonts w:ascii="Arial" w:hAnsi="Arial" w:cs="Arial"/>
              </w:rPr>
            </w:pPr>
          </w:p>
          <w:p w14:paraId="1FEF8290" w14:textId="77777777" w:rsidR="004E3581" w:rsidRDefault="004E3581" w:rsidP="000C7F04">
            <w:pPr>
              <w:overflowPunct w:val="0"/>
              <w:autoSpaceDE w:val="0"/>
              <w:autoSpaceDN w:val="0"/>
              <w:adjustRightInd w:val="0"/>
              <w:textAlignment w:val="baseline"/>
              <w:rPr>
                <w:rFonts w:ascii="Arial" w:hAnsi="Arial" w:cs="Arial"/>
              </w:rPr>
            </w:pPr>
          </w:p>
          <w:p w14:paraId="714F92A1" w14:textId="77777777" w:rsidR="00CD68B5" w:rsidRDefault="00CD68B5" w:rsidP="000C7F04">
            <w:pPr>
              <w:overflowPunct w:val="0"/>
              <w:autoSpaceDE w:val="0"/>
              <w:autoSpaceDN w:val="0"/>
              <w:adjustRightInd w:val="0"/>
              <w:textAlignment w:val="baseline"/>
              <w:rPr>
                <w:rFonts w:ascii="Arial" w:hAnsi="Arial" w:cs="Arial"/>
              </w:rPr>
            </w:pPr>
          </w:p>
          <w:p w14:paraId="2A9718FB" w14:textId="77777777" w:rsidR="00CD68B5" w:rsidRPr="00A75EF7" w:rsidRDefault="00CD68B5" w:rsidP="000C7F04">
            <w:pPr>
              <w:overflowPunct w:val="0"/>
              <w:autoSpaceDE w:val="0"/>
              <w:autoSpaceDN w:val="0"/>
              <w:adjustRightInd w:val="0"/>
              <w:textAlignment w:val="baseline"/>
              <w:rPr>
                <w:rFonts w:ascii="Arial" w:hAnsi="Arial" w:cs="Arial"/>
              </w:rPr>
            </w:pPr>
          </w:p>
        </w:tc>
      </w:tr>
    </w:tbl>
    <w:p w14:paraId="5E6CB61A" w14:textId="6EEADD41" w:rsidR="00631C2B" w:rsidRPr="00A75EF7" w:rsidRDefault="00CD68B5" w:rsidP="000C7F04">
      <w:pPr>
        <w:rPr>
          <w:rFonts w:ascii="Arial" w:hAnsi="Arial" w:cs="Arial"/>
        </w:rPr>
      </w:pPr>
      <w:r>
        <w:rPr>
          <w:rFonts w:ascii="Arial" w:hAnsi="Arial" w:cs="Arial"/>
        </w:rPr>
        <w:br w:type="page"/>
      </w:r>
      <w:r w:rsidR="00631C2B" w:rsidRPr="00A75EF7">
        <w:rPr>
          <w:rFonts w:ascii="Arial" w:hAnsi="Arial" w:cs="Arial"/>
        </w:rPr>
        <w:lastRenderedPageBreak/>
        <w:t>2. Appraisal review for cycle just ended:</w:t>
      </w:r>
    </w:p>
    <w:p w14:paraId="0B92EA1A" w14:textId="77777777" w:rsidR="00631C2B" w:rsidRPr="00A75EF7" w:rsidRDefault="00631C2B" w:rsidP="000C7F0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016"/>
      </w:tblGrid>
      <w:tr w:rsidR="00631C2B" w:rsidRPr="00A75EF7" w14:paraId="33EE0191" w14:textId="77777777" w:rsidTr="00535D13">
        <w:tc>
          <w:tcPr>
            <w:tcW w:w="9242" w:type="dxa"/>
            <w:shd w:val="clear" w:color="auto" w:fill="auto"/>
          </w:tcPr>
          <w:p w14:paraId="1E2BA08B" w14:textId="77777777"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Assessment of performance against objectives for the appraisal cycle just ended:</w:t>
            </w:r>
          </w:p>
          <w:p w14:paraId="0ABAB7B6" w14:textId="77777777" w:rsidR="00631C2B" w:rsidRPr="00A75EF7" w:rsidRDefault="00631C2B" w:rsidP="000C7F04">
            <w:pPr>
              <w:overflowPunct w:val="0"/>
              <w:autoSpaceDE w:val="0"/>
              <w:autoSpaceDN w:val="0"/>
              <w:adjustRightInd w:val="0"/>
              <w:textAlignment w:val="baseline"/>
              <w:rPr>
                <w:rFonts w:ascii="Arial" w:hAnsi="Arial" w:cs="Arial"/>
              </w:rPr>
            </w:pPr>
          </w:p>
          <w:p w14:paraId="382671F9" w14:textId="77777777" w:rsidR="00631C2B" w:rsidRPr="00A75EF7" w:rsidRDefault="00631C2B" w:rsidP="000C7F04">
            <w:pPr>
              <w:overflowPunct w:val="0"/>
              <w:autoSpaceDE w:val="0"/>
              <w:autoSpaceDN w:val="0"/>
              <w:adjustRightInd w:val="0"/>
              <w:textAlignment w:val="baseline"/>
              <w:rPr>
                <w:rFonts w:ascii="Arial" w:hAnsi="Arial" w:cs="Arial"/>
              </w:rPr>
            </w:pPr>
          </w:p>
          <w:p w14:paraId="35EF216B" w14:textId="77777777" w:rsidR="00631C2B" w:rsidRPr="00A75EF7" w:rsidRDefault="00631C2B" w:rsidP="000C7F04">
            <w:pPr>
              <w:overflowPunct w:val="0"/>
              <w:autoSpaceDE w:val="0"/>
              <w:autoSpaceDN w:val="0"/>
              <w:adjustRightInd w:val="0"/>
              <w:textAlignment w:val="baseline"/>
              <w:rPr>
                <w:rFonts w:ascii="Arial" w:hAnsi="Arial" w:cs="Arial"/>
              </w:rPr>
            </w:pPr>
          </w:p>
          <w:p w14:paraId="31E1D60C" w14:textId="77777777" w:rsidR="00631C2B" w:rsidRPr="00A75EF7" w:rsidRDefault="00631C2B" w:rsidP="000C7F04">
            <w:pPr>
              <w:overflowPunct w:val="0"/>
              <w:autoSpaceDE w:val="0"/>
              <w:autoSpaceDN w:val="0"/>
              <w:adjustRightInd w:val="0"/>
              <w:textAlignment w:val="baseline"/>
              <w:rPr>
                <w:rFonts w:ascii="Arial" w:hAnsi="Arial" w:cs="Arial"/>
              </w:rPr>
            </w:pPr>
          </w:p>
          <w:p w14:paraId="3FDD4B79" w14:textId="77777777" w:rsidR="00631C2B" w:rsidRPr="00A75EF7" w:rsidRDefault="00631C2B" w:rsidP="000C7F04">
            <w:pPr>
              <w:overflowPunct w:val="0"/>
              <w:autoSpaceDE w:val="0"/>
              <w:autoSpaceDN w:val="0"/>
              <w:adjustRightInd w:val="0"/>
              <w:textAlignment w:val="baseline"/>
              <w:rPr>
                <w:rFonts w:ascii="Arial" w:hAnsi="Arial" w:cs="Arial"/>
              </w:rPr>
            </w:pPr>
          </w:p>
          <w:p w14:paraId="27A534E1" w14:textId="77777777" w:rsidR="00631C2B" w:rsidRPr="00A75EF7" w:rsidRDefault="00631C2B" w:rsidP="000C7F04">
            <w:pPr>
              <w:overflowPunct w:val="0"/>
              <w:autoSpaceDE w:val="0"/>
              <w:autoSpaceDN w:val="0"/>
              <w:adjustRightInd w:val="0"/>
              <w:textAlignment w:val="baseline"/>
              <w:rPr>
                <w:rFonts w:ascii="Arial" w:hAnsi="Arial" w:cs="Arial"/>
              </w:rPr>
            </w:pPr>
          </w:p>
          <w:p w14:paraId="07EA6000" w14:textId="77777777" w:rsidR="00631C2B" w:rsidRPr="00A75EF7" w:rsidRDefault="00631C2B" w:rsidP="000C7F04">
            <w:pPr>
              <w:overflowPunct w:val="0"/>
              <w:autoSpaceDE w:val="0"/>
              <w:autoSpaceDN w:val="0"/>
              <w:adjustRightInd w:val="0"/>
              <w:textAlignment w:val="baseline"/>
              <w:rPr>
                <w:rFonts w:ascii="Arial" w:hAnsi="Arial" w:cs="Arial"/>
              </w:rPr>
            </w:pPr>
          </w:p>
          <w:p w14:paraId="4571A5AF" w14:textId="77777777" w:rsidR="00631C2B" w:rsidRPr="00A75EF7" w:rsidRDefault="00631C2B" w:rsidP="000C7F04">
            <w:pPr>
              <w:overflowPunct w:val="0"/>
              <w:autoSpaceDE w:val="0"/>
              <w:autoSpaceDN w:val="0"/>
              <w:adjustRightInd w:val="0"/>
              <w:textAlignment w:val="baseline"/>
              <w:rPr>
                <w:rFonts w:ascii="Arial" w:hAnsi="Arial" w:cs="Arial"/>
              </w:rPr>
            </w:pPr>
          </w:p>
        </w:tc>
      </w:tr>
    </w:tbl>
    <w:p w14:paraId="4CBEED18" w14:textId="77777777" w:rsidR="00631C2B" w:rsidRPr="00A75EF7" w:rsidRDefault="00631C2B" w:rsidP="000C7F04">
      <w:pPr>
        <w:rPr>
          <w:rFonts w:ascii="Arial" w:hAnsi="Arial" w:cs="Arial"/>
        </w:rPr>
      </w:pPr>
    </w:p>
    <w:tbl>
      <w:tblPr>
        <w:tblpPr w:leftFromText="180" w:rightFromText="180" w:vertAnchor="text" w:horzAnchor="margin"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016"/>
      </w:tblGrid>
      <w:tr w:rsidR="00631C2B" w:rsidRPr="00A75EF7" w14:paraId="133A25AE" w14:textId="77777777" w:rsidTr="00535D13">
        <w:tc>
          <w:tcPr>
            <w:tcW w:w="9242" w:type="dxa"/>
            <w:shd w:val="clear" w:color="auto" w:fill="auto"/>
          </w:tcPr>
          <w:p w14:paraId="539A8E41" w14:textId="77777777"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Assessment against Teachers Standards and any other relevant Professional Standards</w:t>
            </w:r>
            <w:r w:rsidRPr="00A75EF7">
              <w:rPr>
                <w:rStyle w:val="FootnoteReference"/>
                <w:rFonts w:ascii="Arial" w:hAnsi="Arial" w:cs="Arial"/>
              </w:rPr>
              <w:footnoteReference w:id="7"/>
            </w:r>
          </w:p>
          <w:p w14:paraId="6B5039F7" w14:textId="77777777" w:rsidR="00631C2B" w:rsidRPr="00A75EF7" w:rsidRDefault="00631C2B" w:rsidP="000C7F04">
            <w:pPr>
              <w:overflowPunct w:val="0"/>
              <w:autoSpaceDE w:val="0"/>
              <w:autoSpaceDN w:val="0"/>
              <w:adjustRightInd w:val="0"/>
              <w:textAlignment w:val="baseline"/>
              <w:rPr>
                <w:rFonts w:ascii="Arial" w:hAnsi="Arial" w:cs="Arial"/>
              </w:rPr>
            </w:pPr>
          </w:p>
          <w:p w14:paraId="7FCC9736" w14:textId="77777777" w:rsidR="00631C2B" w:rsidRPr="00A75EF7" w:rsidRDefault="00631C2B" w:rsidP="000C7F04">
            <w:pPr>
              <w:overflowPunct w:val="0"/>
              <w:autoSpaceDE w:val="0"/>
              <w:autoSpaceDN w:val="0"/>
              <w:adjustRightInd w:val="0"/>
              <w:textAlignment w:val="baseline"/>
              <w:rPr>
                <w:rFonts w:ascii="Arial" w:hAnsi="Arial" w:cs="Arial"/>
              </w:rPr>
            </w:pPr>
          </w:p>
          <w:p w14:paraId="66D1F4C4" w14:textId="77777777" w:rsidR="00631C2B" w:rsidRPr="00A75EF7" w:rsidRDefault="00631C2B" w:rsidP="000C7F04">
            <w:pPr>
              <w:overflowPunct w:val="0"/>
              <w:autoSpaceDE w:val="0"/>
              <w:autoSpaceDN w:val="0"/>
              <w:adjustRightInd w:val="0"/>
              <w:textAlignment w:val="baseline"/>
              <w:rPr>
                <w:rFonts w:ascii="Arial" w:hAnsi="Arial" w:cs="Arial"/>
              </w:rPr>
            </w:pPr>
          </w:p>
          <w:p w14:paraId="1FA7F0AD" w14:textId="77777777" w:rsidR="00631C2B" w:rsidRPr="00A75EF7" w:rsidRDefault="00631C2B" w:rsidP="000C7F04">
            <w:pPr>
              <w:overflowPunct w:val="0"/>
              <w:autoSpaceDE w:val="0"/>
              <w:autoSpaceDN w:val="0"/>
              <w:adjustRightInd w:val="0"/>
              <w:textAlignment w:val="baseline"/>
              <w:rPr>
                <w:rFonts w:ascii="Arial" w:hAnsi="Arial" w:cs="Arial"/>
              </w:rPr>
            </w:pPr>
          </w:p>
          <w:p w14:paraId="08C8DECA" w14:textId="77777777" w:rsidR="00631C2B" w:rsidRPr="00A75EF7" w:rsidRDefault="00631C2B" w:rsidP="000C7F04">
            <w:pPr>
              <w:overflowPunct w:val="0"/>
              <w:autoSpaceDE w:val="0"/>
              <w:autoSpaceDN w:val="0"/>
              <w:adjustRightInd w:val="0"/>
              <w:textAlignment w:val="baseline"/>
              <w:rPr>
                <w:rFonts w:ascii="Arial" w:hAnsi="Arial" w:cs="Arial"/>
              </w:rPr>
            </w:pPr>
          </w:p>
          <w:p w14:paraId="1D1798DE" w14:textId="77777777" w:rsidR="00631C2B" w:rsidRPr="00A75EF7" w:rsidRDefault="00631C2B" w:rsidP="000C7F04">
            <w:pPr>
              <w:overflowPunct w:val="0"/>
              <w:autoSpaceDE w:val="0"/>
              <w:autoSpaceDN w:val="0"/>
              <w:adjustRightInd w:val="0"/>
              <w:textAlignment w:val="baseline"/>
              <w:rPr>
                <w:rFonts w:ascii="Arial" w:hAnsi="Arial" w:cs="Arial"/>
              </w:rPr>
            </w:pPr>
          </w:p>
          <w:p w14:paraId="2D5039F1" w14:textId="77777777" w:rsidR="00631C2B" w:rsidRPr="00A75EF7" w:rsidRDefault="00631C2B" w:rsidP="000C7F04">
            <w:pPr>
              <w:overflowPunct w:val="0"/>
              <w:autoSpaceDE w:val="0"/>
              <w:autoSpaceDN w:val="0"/>
              <w:adjustRightInd w:val="0"/>
              <w:textAlignment w:val="baseline"/>
              <w:rPr>
                <w:rFonts w:ascii="Arial" w:hAnsi="Arial" w:cs="Arial"/>
              </w:rPr>
            </w:pPr>
          </w:p>
          <w:p w14:paraId="79CB9C5A" w14:textId="77777777" w:rsidR="00631C2B" w:rsidRPr="00A75EF7" w:rsidRDefault="00631C2B" w:rsidP="000C7F04">
            <w:pPr>
              <w:overflowPunct w:val="0"/>
              <w:autoSpaceDE w:val="0"/>
              <w:autoSpaceDN w:val="0"/>
              <w:adjustRightInd w:val="0"/>
              <w:textAlignment w:val="baseline"/>
              <w:rPr>
                <w:rFonts w:ascii="Arial" w:hAnsi="Arial" w:cs="Arial"/>
              </w:rPr>
            </w:pPr>
          </w:p>
        </w:tc>
      </w:tr>
    </w:tbl>
    <w:p w14:paraId="38C436CA" w14:textId="77777777" w:rsidR="004E3581" w:rsidRPr="00A75EF7" w:rsidRDefault="004E3581" w:rsidP="000C7F0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E3581" w:rsidRPr="00A75EF7" w14:paraId="5486BED1" w14:textId="77777777" w:rsidTr="00535D13">
        <w:tc>
          <w:tcPr>
            <w:tcW w:w="9242" w:type="dxa"/>
            <w:shd w:val="clear" w:color="auto" w:fill="auto"/>
          </w:tcPr>
          <w:p w14:paraId="3C000F9B" w14:textId="18F44AEB" w:rsidR="004E3581" w:rsidRPr="00A75EF7" w:rsidRDefault="004E3581" w:rsidP="00BB6626">
            <w:pPr>
              <w:overflowPunct w:val="0"/>
              <w:autoSpaceDE w:val="0"/>
              <w:autoSpaceDN w:val="0"/>
              <w:adjustRightInd w:val="0"/>
              <w:textAlignment w:val="baseline"/>
              <w:rPr>
                <w:rFonts w:ascii="Arial" w:hAnsi="Arial" w:cs="Arial"/>
              </w:rPr>
            </w:pPr>
          </w:p>
          <w:p w14:paraId="69637CF5" w14:textId="77777777" w:rsidR="004E3581" w:rsidRPr="00A75EF7" w:rsidRDefault="004E3581" w:rsidP="000C7F04">
            <w:pPr>
              <w:overflowPunct w:val="0"/>
              <w:autoSpaceDE w:val="0"/>
              <w:autoSpaceDN w:val="0"/>
              <w:adjustRightInd w:val="0"/>
              <w:textAlignment w:val="baseline"/>
              <w:rPr>
                <w:rFonts w:ascii="Arial" w:hAnsi="Arial" w:cs="Arial"/>
              </w:rPr>
            </w:pPr>
          </w:p>
          <w:p w14:paraId="28BDA011" w14:textId="77777777" w:rsidR="004E3581" w:rsidRPr="00A75EF7" w:rsidRDefault="004E3581" w:rsidP="000C7F04">
            <w:pPr>
              <w:overflowPunct w:val="0"/>
              <w:autoSpaceDE w:val="0"/>
              <w:autoSpaceDN w:val="0"/>
              <w:adjustRightInd w:val="0"/>
              <w:textAlignment w:val="baseline"/>
              <w:rPr>
                <w:rFonts w:ascii="Arial" w:hAnsi="Arial" w:cs="Arial"/>
              </w:rPr>
            </w:pPr>
          </w:p>
          <w:p w14:paraId="0DB27695" w14:textId="77777777" w:rsidR="004E3581" w:rsidRPr="00A75EF7" w:rsidRDefault="004E3581" w:rsidP="000C7F04">
            <w:pPr>
              <w:overflowPunct w:val="0"/>
              <w:autoSpaceDE w:val="0"/>
              <w:autoSpaceDN w:val="0"/>
              <w:adjustRightInd w:val="0"/>
              <w:textAlignment w:val="baseline"/>
              <w:rPr>
                <w:rFonts w:ascii="Arial" w:hAnsi="Arial" w:cs="Arial"/>
              </w:rPr>
            </w:pPr>
          </w:p>
          <w:p w14:paraId="127BF3C5" w14:textId="77777777" w:rsidR="004E3581" w:rsidRPr="00A75EF7" w:rsidRDefault="004E3581" w:rsidP="000C7F04">
            <w:pPr>
              <w:overflowPunct w:val="0"/>
              <w:autoSpaceDE w:val="0"/>
              <w:autoSpaceDN w:val="0"/>
              <w:adjustRightInd w:val="0"/>
              <w:textAlignment w:val="baseline"/>
              <w:rPr>
                <w:rFonts w:ascii="Arial" w:hAnsi="Arial" w:cs="Arial"/>
              </w:rPr>
            </w:pPr>
          </w:p>
          <w:p w14:paraId="3843848A" w14:textId="77777777" w:rsidR="004E3581" w:rsidRPr="00A75EF7" w:rsidRDefault="004E3581" w:rsidP="000C7F04">
            <w:pPr>
              <w:overflowPunct w:val="0"/>
              <w:autoSpaceDE w:val="0"/>
              <w:autoSpaceDN w:val="0"/>
              <w:adjustRightInd w:val="0"/>
              <w:textAlignment w:val="baseline"/>
              <w:rPr>
                <w:rFonts w:ascii="Arial" w:hAnsi="Arial" w:cs="Arial"/>
              </w:rPr>
            </w:pPr>
          </w:p>
          <w:p w14:paraId="11406FE9" w14:textId="77777777" w:rsidR="004E3581" w:rsidRPr="00A75EF7" w:rsidRDefault="004E3581" w:rsidP="000C7F04">
            <w:pPr>
              <w:overflowPunct w:val="0"/>
              <w:autoSpaceDE w:val="0"/>
              <w:autoSpaceDN w:val="0"/>
              <w:adjustRightInd w:val="0"/>
              <w:textAlignment w:val="baseline"/>
              <w:rPr>
                <w:rFonts w:ascii="Arial" w:hAnsi="Arial" w:cs="Arial"/>
              </w:rPr>
            </w:pPr>
          </w:p>
          <w:p w14:paraId="701205F3" w14:textId="77777777" w:rsidR="004E3581" w:rsidRPr="00A75EF7" w:rsidRDefault="004E3581" w:rsidP="000C7F04">
            <w:pPr>
              <w:overflowPunct w:val="0"/>
              <w:autoSpaceDE w:val="0"/>
              <w:autoSpaceDN w:val="0"/>
              <w:adjustRightInd w:val="0"/>
              <w:textAlignment w:val="baseline"/>
              <w:rPr>
                <w:rFonts w:ascii="Arial" w:hAnsi="Arial" w:cs="Arial"/>
              </w:rPr>
            </w:pPr>
          </w:p>
          <w:p w14:paraId="7E7B1FFA" w14:textId="77777777" w:rsidR="004E3581" w:rsidRPr="00A75EF7" w:rsidRDefault="004E3581" w:rsidP="000C7F04">
            <w:pPr>
              <w:overflowPunct w:val="0"/>
              <w:autoSpaceDE w:val="0"/>
              <w:autoSpaceDN w:val="0"/>
              <w:adjustRightInd w:val="0"/>
              <w:textAlignment w:val="baseline"/>
              <w:rPr>
                <w:rFonts w:ascii="Arial" w:hAnsi="Arial" w:cs="Arial"/>
              </w:rPr>
            </w:pPr>
          </w:p>
        </w:tc>
      </w:tr>
    </w:tbl>
    <w:p w14:paraId="505341A6" w14:textId="77777777" w:rsidR="00631C2B" w:rsidRPr="00A75EF7" w:rsidRDefault="00631C2B" w:rsidP="000C7F04">
      <w:pPr>
        <w:rPr>
          <w:rFonts w:ascii="Arial" w:hAnsi="Arial" w:cs="Arial"/>
        </w:rPr>
      </w:pPr>
    </w:p>
    <w:p w14:paraId="250A6276" w14:textId="77777777" w:rsidR="00631C2B" w:rsidRPr="00A75EF7" w:rsidRDefault="00631C2B" w:rsidP="000C7F04">
      <w:pPr>
        <w:rPr>
          <w:rFonts w:ascii="Arial" w:hAnsi="Arial" w:cs="Arial"/>
        </w:rPr>
      </w:pPr>
    </w:p>
    <w:p w14:paraId="1A700496" w14:textId="77777777" w:rsidR="00631C2B" w:rsidRPr="00A75EF7" w:rsidRDefault="00631C2B" w:rsidP="000C7F04">
      <w:pPr>
        <w:rPr>
          <w:rFonts w:ascii="Arial" w:hAnsi="Arial" w:cs="Arial"/>
        </w:rPr>
      </w:pPr>
      <w:r w:rsidRPr="00A75EF7">
        <w:rPr>
          <w:rFonts w:ascii="Arial" w:hAnsi="Arial" w:cs="Arial"/>
        </w:rPr>
        <w:t>Appraisee Signature …………………………………………………………………………</w:t>
      </w:r>
    </w:p>
    <w:p w14:paraId="566CBF6A" w14:textId="77777777" w:rsidR="00631C2B" w:rsidRPr="00A75EF7" w:rsidRDefault="00631C2B" w:rsidP="000C7F04">
      <w:pPr>
        <w:rPr>
          <w:rFonts w:ascii="Arial" w:hAnsi="Arial" w:cs="Arial"/>
        </w:rPr>
      </w:pPr>
    </w:p>
    <w:p w14:paraId="24F825F1" w14:textId="77777777" w:rsidR="00631C2B" w:rsidRPr="00A75EF7" w:rsidRDefault="00631C2B" w:rsidP="000C7F04">
      <w:pPr>
        <w:rPr>
          <w:rFonts w:ascii="Arial" w:hAnsi="Arial" w:cs="Arial"/>
        </w:rPr>
      </w:pPr>
    </w:p>
    <w:p w14:paraId="5ED45F9F" w14:textId="77777777" w:rsidR="00631C2B" w:rsidRPr="00A75EF7" w:rsidRDefault="00631C2B" w:rsidP="000C7F04">
      <w:pPr>
        <w:rPr>
          <w:rFonts w:ascii="Arial" w:hAnsi="Arial" w:cs="Arial"/>
        </w:rPr>
      </w:pPr>
      <w:r w:rsidRPr="00A75EF7">
        <w:rPr>
          <w:rFonts w:ascii="Arial" w:hAnsi="Arial" w:cs="Arial"/>
        </w:rPr>
        <w:t>Appraiser Signature ………………………………………………………………………….</w:t>
      </w:r>
    </w:p>
    <w:p w14:paraId="14654522" w14:textId="77777777" w:rsidR="00631C2B" w:rsidRPr="00A75EF7" w:rsidRDefault="00631C2B" w:rsidP="000C7F04">
      <w:pPr>
        <w:rPr>
          <w:rFonts w:ascii="Arial" w:hAnsi="Arial" w:cs="Arial"/>
        </w:rPr>
      </w:pPr>
    </w:p>
    <w:p w14:paraId="0C19F22F" w14:textId="77777777" w:rsidR="00BB4E81" w:rsidRPr="00A75EF7" w:rsidRDefault="00BB4E81" w:rsidP="000C7F0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016"/>
      </w:tblGrid>
      <w:tr w:rsidR="00BB4E81" w:rsidRPr="00A75EF7" w14:paraId="6DC15A22" w14:textId="77777777" w:rsidTr="00535D13">
        <w:tc>
          <w:tcPr>
            <w:tcW w:w="9242" w:type="dxa"/>
            <w:shd w:val="clear" w:color="auto" w:fill="auto"/>
          </w:tcPr>
          <w:p w14:paraId="5A6CBDD4" w14:textId="77777777" w:rsidR="00BB4E81" w:rsidRPr="00A75EF7" w:rsidRDefault="00BB4E81" w:rsidP="000C7F04">
            <w:pPr>
              <w:overflowPunct w:val="0"/>
              <w:autoSpaceDE w:val="0"/>
              <w:autoSpaceDN w:val="0"/>
              <w:adjustRightInd w:val="0"/>
              <w:textAlignment w:val="baseline"/>
              <w:rPr>
                <w:rFonts w:ascii="Arial" w:hAnsi="Arial" w:cs="Arial"/>
              </w:rPr>
            </w:pPr>
            <w:r w:rsidRPr="00A75EF7">
              <w:rPr>
                <w:rFonts w:ascii="Arial" w:hAnsi="Arial" w:cs="Arial"/>
              </w:rPr>
              <w:t>Appraisee comments:</w:t>
            </w:r>
          </w:p>
          <w:p w14:paraId="18BB562B" w14:textId="77777777" w:rsidR="00BB4E81" w:rsidRPr="00A75EF7" w:rsidRDefault="00BB4E81" w:rsidP="000C7F04">
            <w:pPr>
              <w:overflowPunct w:val="0"/>
              <w:autoSpaceDE w:val="0"/>
              <w:autoSpaceDN w:val="0"/>
              <w:adjustRightInd w:val="0"/>
              <w:textAlignment w:val="baseline"/>
              <w:rPr>
                <w:rFonts w:ascii="Arial" w:hAnsi="Arial" w:cs="Arial"/>
              </w:rPr>
            </w:pPr>
          </w:p>
          <w:p w14:paraId="65E57587" w14:textId="77777777" w:rsidR="00BB4E81" w:rsidRPr="00A75EF7" w:rsidRDefault="00BB4E81" w:rsidP="000C7F04">
            <w:pPr>
              <w:overflowPunct w:val="0"/>
              <w:autoSpaceDE w:val="0"/>
              <w:autoSpaceDN w:val="0"/>
              <w:adjustRightInd w:val="0"/>
              <w:textAlignment w:val="baseline"/>
              <w:rPr>
                <w:rFonts w:ascii="Arial" w:hAnsi="Arial" w:cs="Arial"/>
              </w:rPr>
            </w:pPr>
          </w:p>
          <w:p w14:paraId="2EDAA7F1" w14:textId="77777777" w:rsidR="00BB4E81" w:rsidRPr="00A75EF7" w:rsidRDefault="00BB4E81" w:rsidP="000C7F04">
            <w:pPr>
              <w:overflowPunct w:val="0"/>
              <w:autoSpaceDE w:val="0"/>
              <w:autoSpaceDN w:val="0"/>
              <w:adjustRightInd w:val="0"/>
              <w:textAlignment w:val="baseline"/>
              <w:rPr>
                <w:rFonts w:ascii="Arial" w:hAnsi="Arial" w:cs="Arial"/>
              </w:rPr>
            </w:pPr>
          </w:p>
          <w:p w14:paraId="1569919C" w14:textId="77777777" w:rsidR="00BB4E81" w:rsidRPr="00A75EF7" w:rsidRDefault="00BB4E81" w:rsidP="000C7F04">
            <w:pPr>
              <w:overflowPunct w:val="0"/>
              <w:autoSpaceDE w:val="0"/>
              <w:autoSpaceDN w:val="0"/>
              <w:adjustRightInd w:val="0"/>
              <w:textAlignment w:val="baseline"/>
              <w:rPr>
                <w:rFonts w:ascii="Arial" w:hAnsi="Arial" w:cs="Arial"/>
              </w:rPr>
            </w:pPr>
          </w:p>
          <w:p w14:paraId="0E03C4F9" w14:textId="77777777" w:rsidR="00BB4E81" w:rsidRPr="00A75EF7" w:rsidRDefault="00BB4E81" w:rsidP="000C7F04">
            <w:pPr>
              <w:overflowPunct w:val="0"/>
              <w:autoSpaceDE w:val="0"/>
              <w:autoSpaceDN w:val="0"/>
              <w:adjustRightInd w:val="0"/>
              <w:textAlignment w:val="baseline"/>
              <w:rPr>
                <w:rFonts w:ascii="Arial" w:hAnsi="Arial" w:cs="Arial"/>
              </w:rPr>
            </w:pPr>
          </w:p>
          <w:p w14:paraId="41A839E2" w14:textId="77777777" w:rsidR="00BB4E81" w:rsidRPr="00A75EF7" w:rsidRDefault="00BB4E81" w:rsidP="000C7F04">
            <w:pPr>
              <w:overflowPunct w:val="0"/>
              <w:autoSpaceDE w:val="0"/>
              <w:autoSpaceDN w:val="0"/>
              <w:adjustRightInd w:val="0"/>
              <w:textAlignment w:val="baseline"/>
              <w:rPr>
                <w:rFonts w:ascii="Arial" w:hAnsi="Arial" w:cs="Arial"/>
              </w:rPr>
            </w:pPr>
          </w:p>
        </w:tc>
      </w:tr>
    </w:tbl>
    <w:p w14:paraId="2DABABAF" w14:textId="77777777" w:rsidR="00631C2B" w:rsidRPr="00A75EF7" w:rsidRDefault="00631C2B" w:rsidP="000C7F04">
      <w:pPr>
        <w:rPr>
          <w:rFonts w:ascii="Arial" w:hAnsi="Arial" w:cs="Arial"/>
          <w:b/>
        </w:rPr>
      </w:pPr>
      <w:r w:rsidRPr="00A75EF7">
        <w:rPr>
          <w:rFonts w:ascii="Arial" w:hAnsi="Arial" w:cs="Arial"/>
        </w:rPr>
        <w:br w:type="page"/>
      </w:r>
      <w:r w:rsidRPr="00A75EF7">
        <w:rPr>
          <w:rFonts w:ascii="Arial" w:hAnsi="Arial" w:cs="Arial"/>
          <w:b/>
        </w:rPr>
        <w:lastRenderedPageBreak/>
        <w:t>Training and Development A</w:t>
      </w:r>
      <w:r w:rsidR="004E3581" w:rsidRPr="00A75EF7">
        <w:rPr>
          <w:rFonts w:ascii="Arial" w:hAnsi="Arial" w:cs="Arial"/>
          <w:b/>
        </w:rPr>
        <w:t>ppendix</w:t>
      </w:r>
    </w:p>
    <w:p w14:paraId="2DE6309E" w14:textId="77777777" w:rsidR="00631C2B" w:rsidRPr="00A75EF7" w:rsidRDefault="00631C2B" w:rsidP="000C7F04">
      <w:pPr>
        <w:rPr>
          <w:rFonts w:ascii="Arial" w:hAnsi="Arial" w:cs="Arial"/>
        </w:rPr>
      </w:pPr>
    </w:p>
    <w:p w14:paraId="72E3E148" w14:textId="77777777" w:rsidR="00631C2B" w:rsidRPr="00A75EF7" w:rsidRDefault="00631C2B" w:rsidP="000C7F04">
      <w:pPr>
        <w:rPr>
          <w:rFonts w:ascii="Arial" w:hAnsi="Arial" w:cs="Arial"/>
        </w:rPr>
      </w:pPr>
      <w:r w:rsidRPr="00A75EF7">
        <w:rPr>
          <w:rFonts w:ascii="Arial" w:hAnsi="Arial" w:cs="Arial"/>
        </w:rPr>
        <w:t>A copy of this A</w:t>
      </w:r>
      <w:r w:rsidR="004E3581" w:rsidRPr="00A75EF7">
        <w:rPr>
          <w:rFonts w:ascii="Arial" w:hAnsi="Arial" w:cs="Arial"/>
        </w:rPr>
        <w:t>ppendix</w:t>
      </w:r>
      <w:r w:rsidRPr="00A75EF7">
        <w:rPr>
          <w:rFonts w:ascii="Arial" w:hAnsi="Arial" w:cs="Arial"/>
        </w:rPr>
        <w:t xml:space="preserve"> should be sent to whoever in the school is responsible for planning the training and development of teachers.</w:t>
      </w:r>
    </w:p>
    <w:p w14:paraId="2B4676BA" w14:textId="77777777" w:rsidR="00631C2B" w:rsidRPr="00A75EF7" w:rsidRDefault="00631C2B" w:rsidP="000C7F04">
      <w:pPr>
        <w:rPr>
          <w:rFonts w:ascii="Arial" w:hAnsi="Arial" w:cs="Arial"/>
        </w:rPr>
      </w:pPr>
    </w:p>
    <w:p w14:paraId="494582E1" w14:textId="77777777" w:rsidR="00631C2B" w:rsidRPr="00A75EF7" w:rsidRDefault="00631C2B" w:rsidP="000C7F04">
      <w:pPr>
        <w:rPr>
          <w:rFonts w:ascii="Arial" w:hAnsi="Arial" w:cs="Arial"/>
          <w:b/>
        </w:rPr>
      </w:pPr>
      <w:r w:rsidRPr="00A75EF7">
        <w:rPr>
          <w:rFonts w:ascii="Arial" w:hAnsi="Arial" w:cs="Arial"/>
          <w:b/>
        </w:rPr>
        <w:t>CONFIDENTIAL</w:t>
      </w:r>
    </w:p>
    <w:p w14:paraId="0ABACC41" w14:textId="77777777" w:rsidR="00631C2B" w:rsidRPr="00A75EF7" w:rsidRDefault="00631C2B" w:rsidP="000C7F0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016"/>
      </w:tblGrid>
      <w:tr w:rsidR="00631C2B" w:rsidRPr="00A75EF7" w14:paraId="1488928D" w14:textId="77777777" w:rsidTr="00535D13">
        <w:tc>
          <w:tcPr>
            <w:tcW w:w="9242" w:type="dxa"/>
            <w:shd w:val="clear" w:color="auto" w:fill="auto"/>
          </w:tcPr>
          <w:p w14:paraId="3B3A9D46" w14:textId="77777777"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Training and Development needs:</w:t>
            </w:r>
          </w:p>
          <w:p w14:paraId="52B06118" w14:textId="77777777" w:rsidR="00631C2B" w:rsidRPr="00A75EF7" w:rsidRDefault="00631C2B" w:rsidP="000C7F04">
            <w:pPr>
              <w:overflowPunct w:val="0"/>
              <w:autoSpaceDE w:val="0"/>
              <w:autoSpaceDN w:val="0"/>
              <w:adjustRightInd w:val="0"/>
              <w:textAlignment w:val="baseline"/>
              <w:rPr>
                <w:rFonts w:ascii="Arial" w:hAnsi="Arial" w:cs="Arial"/>
              </w:rPr>
            </w:pPr>
          </w:p>
          <w:p w14:paraId="5389A751" w14:textId="77777777" w:rsidR="00631C2B" w:rsidRPr="00A75EF7" w:rsidRDefault="00631C2B" w:rsidP="000C7F04">
            <w:pPr>
              <w:overflowPunct w:val="0"/>
              <w:autoSpaceDE w:val="0"/>
              <w:autoSpaceDN w:val="0"/>
              <w:adjustRightInd w:val="0"/>
              <w:textAlignment w:val="baseline"/>
              <w:rPr>
                <w:rFonts w:ascii="Arial" w:hAnsi="Arial" w:cs="Arial"/>
              </w:rPr>
            </w:pPr>
          </w:p>
          <w:p w14:paraId="62E4A0D8" w14:textId="77777777" w:rsidR="00631C2B" w:rsidRPr="00A75EF7" w:rsidRDefault="00631C2B" w:rsidP="000C7F04">
            <w:pPr>
              <w:overflowPunct w:val="0"/>
              <w:autoSpaceDE w:val="0"/>
              <w:autoSpaceDN w:val="0"/>
              <w:adjustRightInd w:val="0"/>
              <w:textAlignment w:val="baseline"/>
              <w:rPr>
                <w:rFonts w:ascii="Arial" w:hAnsi="Arial" w:cs="Arial"/>
              </w:rPr>
            </w:pPr>
          </w:p>
          <w:p w14:paraId="77FB772D" w14:textId="77777777" w:rsidR="00631C2B" w:rsidRPr="00A75EF7" w:rsidRDefault="00631C2B" w:rsidP="000C7F04">
            <w:pPr>
              <w:overflowPunct w:val="0"/>
              <w:autoSpaceDE w:val="0"/>
              <w:autoSpaceDN w:val="0"/>
              <w:adjustRightInd w:val="0"/>
              <w:textAlignment w:val="baseline"/>
              <w:rPr>
                <w:rFonts w:ascii="Arial" w:hAnsi="Arial" w:cs="Arial"/>
              </w:rPr>
            </w:pPr>
          </w:p>
          <w:p w14:paraId="0517EB18" w14:textId="77777777" w:rsidR="00631C2B" w:rsidRPr="00A75EF7" w:rsidRDefault="00631C2B" w:rsidP="000C7F04">
            <w:pPr>
              <w:overflowPunct w:val="0"/>
              <w:autoSpaceDE w:val="0"/>
              <w:autoSpaceDN w:val="0"/>
              <w:adjustRightInd w:val="0"/>
              <w:textAlignment w:val="baseline"/>
              <w:rPr>
                <w:rFonts w:ascii="Arial" w:hAnsi="Arial" w:cs="Arial"/>
              </w:rPr>
            </w:pPr>
          </w:p>
          <w:p w14:paraId="01A2A102" w14:textId="77777777" w:rsidR="00631C2B" w:rsidRPr="00A75EF7" w:rsidRDefault="00631C2B" w:rsidP="000C7F04">
            <w:pPr>
              <w:overflowPunct w:val="0"/>
              <w:autoSpaceDE w:val="0"/>
              <w:autoSpaceDN w:val="0"/>
              <w:adjustRightInd w:val="0"/>
              <w:textAlignment w:val="baseline"/>
              <w:rPr>
                <w:rFonts w:ascii="Arial" w:hAnsi="Arial" w:cs="Arial"/>
              </w:rPr>
            </w:pPr>
          </w:p>
          <w:p w14:paraId="5707806C" w14:textId="77777777" w:rsidR="00631C2B" w:rsidRPr="00A75EF7" w:rsidRDefault="00631C2B" w:rsidP="000C7F04">
            <w:pPr>
              <w:overflowPunct w:val="0"/>
              <w:autoSpaceDE w:val="0"/>
              <w:autoSpaceDN w:val="0"/>
              <w:adjustRightInd w:val="0"/>
              <w:textAlignment w:val="baseline"/>
              <w:rPr>
                <w:rFonts w:ascii="Arial" w:hAnsi="Arial" w:cs="Arial"/>
              </w:rPr>
            </w:pPr>
          </w:p>
          <w:p w14:paraId="55D6A000" w14:textId="77777777" w:rsidR="00631C2B" w:rsidRPr="00A75EF7" w:rsidRDefault="00631C2B" w:rsidP="000C7F04">
            <w:pPr>
              <w:overflowPunct w:val="0"/>
              <w:autoSpaceDE w:val="0"/>
              <w:autoSpaceDN w:val="0"/>
              <w:adjustRightInd w:val="0"/>
              <w:textAlignment w:val="baseline"/>
              <w:rPr>
                <w:rFonts w:ascii="Arial" w:hAnsi="Arial" w:cs="Arial"/>
              </w:rPr>
            </w:pPr>
          </w:p>
          <w:p w14:paraId="25C51377" w14:textId="77777777" w:rsidR="00BB4E81" w:rsidRPr="00A75EF7" w:rsidRDefault="00BB4E81" w:rsidP="000C7F04">
            <w:pPr>
              <w:overflowPunct w:val="0"/>
              <w:autoSpaceDE w:val="0"/>
              <w:autoSpaceDN w:val="0"/>
              <w:adjustRightInd w:val="0"/>
              <w:textAlignment w:val="baseline"/>
              <w:rPr>
                <w:rFonts w:ascii="Arial" w:hAnsi="Arial" w:cs="Arial"/>
              </w:rPr>
            </w:pPr>
          </w:p>
        </w:tc>
      </w:tr>
      <w:tr w:rsidR="00631C2B" w:rsidRPr="00A75EF7" w14:paraId="16159AA7" w14:textId="77777777" w:rsidTr="00535D13">
        <w:tc>
          <w:tcPr>
            <w:tcW w:w="9242" w:type="dxa"/>
            <w:shd w:val="clear" w:color="auto" w:fill="auto"/>
          </w:tcPr>
          <w:p w14:paraId="566AE84A" w14:textId="77777777"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Action to be taken:</w:t>
            </w:r>
          </w:p>
          <w:p w14:paraId="5E5E3A25" w14:textId="77777777" w:rsidR="00631C2B" w:rsidRPr="00A75EF7" w:rsidRDefault="00631C2B" w:rsidP="000C7F04">
            <w:pPr>
              <w:overflowPunct w:val="0"/>
              <w:autoSpaceDE w:val="0"/>
              <w:autoSpaceDN w:val="0"/>
              <w:adjustRightInd w:val="0"/>
              <w:textAlignment w:val="baseline"/>
              <w:rPr>
                <w:rFonts w:ascii="Arial" w:hAnsi="Arial" w:cs="Arial"/>
              </w:rPr>
            </w:pPr>
          </w:p>
          <w:p w14:paraId="5FE9806C" w14:textId="77777777" w:rsidR="00631C2B" w:rsidRPr="00A75EF7" w:rsidRDefault="00631C2B" w:rsidP="000C7F04">
            <w:pPr>
              <w:overflowPunct w:val="0"/>
              <w:autoSpaceDE w:val="0"/>
              <w:autoSpaceDN w:val="0"/>
              <w:adjustRightInd w:val="0"/>
              <w:textAlignment w:val="baseline"/>
              <w:rPr>
                <w:rFonts w:ascii="Arial" w:hAnsi="Arial" w:cs="Arial"/>
              </w:rPr>
            </w:pPr>
          </w:p>
          <w:p w14:paraId="1BF0870E" w14:textId="77777777" w:rsidR="00631C2B" w:rsidRPr="00A75EF7" w:rsidRDefault="00631C2B" w:rsidP="000C7F04">
            <w:pPr>
              <w:overflowPunct w:val="0"/>
              <w:autoSpaceDE w:val="0"/>
              <w:autoSpaceDN w:val="0"/>
              <w:adjustRightInd w:val="0"/>
              <w:textAlignment w:val="baseline"/>
              <w:rPr>
                <w:rFonts w:ascii="Arial" w:hAnsi="Arial" w:cs="Arial"/>
              </w:rPr>
            </w:pPr>
          </w:p>
          <w:p w14:paraId="7579D310" w14:textId="77777777" w:rsidR="00631C2B" w:rsidRPr="00A75EF7" w:rsidRDefault="00631C2B" w:rsidP="000C7F04">
            <w:pPr>
              <w:overflowPunct w:val="0"/>
              <w:autoSpaceDE w:val="0"/>
              <w:autoSpaceDN w:val="0"/>
              <w:adjustRightInd w:val="0"/>
              <w:textAlignment w:val="baseline"/>
              <w:rPr>
                <w:rFonts w:ascii="Arial" w:hAnsi="Arial" w:cs="Arial"/>
              </w:rPr>
            </w:pPr>
          </w:p>
          <w:p w14:paraId="5DA308BE" w14:textId="77777777" w:rsidR="00631C2B" w:rsidRPr="00A75EF7" w:rsidRDefault="00631C2B" w:rsidP="000C7F04">
            <w:pPr>
              <w:overflowPunct w:val="0"/>
              <w:autoSpaceDE w:val="0"/>
              <w:autoSpaceDN w:val="0"/>
              <w:adjustRightInd w:val="0"/>
              <w:textAlignment w:val="baseline"/>
              <w:rPr>
                <w:rFonts w:ascii="Arial" w:hAnsi="Arial" w:cs="Arial"/>
              </w:rPr>
            </w:pPr>
          </w:p>
          <w:p w14:paraId="52934BA5" w14:textId="77777777" w:rsidR="00631C2B" w:rsidRPr="00A75EF7" w:rsidRDefault="00631C2B" w:rsidP="000C7F04">
            <w:pPr>
              <w:overflowPunct w:val="0"/>
              <w:autoSpaceDE w:val="0"/>
              <w:autoSpaceDN w:val="0"/>
              <w:adjustRightInd w:val="0"/>
              <w:textAlignment w:val="baseline"/>
              <w:rPr>
                <w:rFonts w:ascii="Arial" w:hAnsi="Arial" w:cs="Arial"/>
              </w:rPr>
            </w:pPr>
          </w:p>
          <w:p w14:paraId="77C9E4FC" w14:textId="77777777" w:rsidR="00631C2B" w:rsidRPr="00A75EF7" w:rsidRDefault="00631C2B" w:rsidP="000C7F04">
            <w:pPr>
              <w:overflowPunct w:val="0"/>
              <w:autoSpaceDE w:val="0"/>
              <w:autoSpaceDN w:val="0"/>
              <w:adjustRightInd w:val="0"/>
              <w:textAlignment w:val="baseline"/>
              <w:rPr>
                <w:rFonts w:ascii="Arial" w:hAnsi="Arial" w:cs="Arial"/>
              </w:rPr>
            </w:pPr>
          </w:p>
          <w:p w14:paraId="176294E8" w14:textId="77777777" w:rsidR="00631C2B" w:rsidRPr="00A75EF7" w:rsidRDefault="00631C2B" w:rsidP="000C7F04">
            <w:pPr>
              <w:overflowPunct w:val="0"/>
              <w:autoSpaceDE w:val="0"/>
              <w:autoSpaceDN w:val="0"/>
              <w:adjustRightInd w:val="0"/>
              <w:textAlignment w:val="baseline"/>
              <w:rPr>
                <w:rFonts w:ascii="Arial" w:hAnsi="Arial" w:cs="Arial"/>
              </w:rPr>
            </w:pPr>
          </w:p>
          <w:p w14:paraId="3BF73769" w14:textId="77777777" w:rsidR="00BB4E81" w:rsidRPr="00A75EF7" w:rsidRDefault="00BB4E81" w:rsidP="000C7F04">
            <w:pPr>
              <w:overflowPunct w:val="0"/>
              <w:autoSpaceDE w:val="0"/>
              <w:autoSpaceDN w:val="0"/>
              <w:adjustRightInd w:val="0"/>
              <w:textAlignment w:val="baseline"/>
              <w:rPr>
                <w:rFonts w:ascii="Arial" w:hAnsi="Arial" w:cs="Arial"/>
              </w:rPr>
            </w:pPr>
          </w:p>
        </w:tc>
      </w:tr>
    </w:tbl>
    <w:p w14:paraId="55DAB489" w14:textId="77777777" w:rsidR="00631C2B" w:rsidRPr="00A75EF7" w:rsidRDefault="00631C2B" w:rsidP="000C7F04">
      <w:pPr>
        <w:rPr>
          <w:rFonts w:ascii="Arial" w:hAnsi="Arial" w:cs="Arial"/>
        </w:rPr>
      </w:pPr>
    </w:p>
    <w:p w14:paraId="424CCAA1" w14:textId="77777777" w:rsidR="00631C2B" w:rsidRPr="00A75EF7" w:rsidRDefault="00631C2B" w:rsidP="000C7F04">
      <w:pPr>
        <w:rPr>
          <w:rFonts w:ascii="Arial" w:hAnsi="Arial" w:cs="Arial"/>
        </w:rPr>
      </w:pPr>
    </w:p>
    <w:p w14:paraId="17065AAF" w14:textId="77777777" w:rsidR="00631C2B" w:rsidRPr="00A75EF7" w:rsidRDefault="00631C2B" w:rsidP="000C7F04">
      <w:pPr>
        <w:rPr>
          <w:rFonts w:ascii="Arial" w:hAnsi="Arial" w:cs="Arial"/>
        </w:rPr>
      </w:pPr>
      <w:r w:rsidRPr="00A75EF7">
        <w:rPr>
          <w:rFonts w:ascii="Arial" w:hAnsi="Arial" w:cs="Arial"/>
        </w:rPr>
        <w:t>Appraisee Signature …………………………………………………………………………</w:t>
      </w:r>
    </w:p>
    <w:p w14:paraId="69D19708" w14:textId="77777777" w:rsidR="00631C2B" w:rsidRPr="00A75EF7" w:rsidRDefault="00631C2B" w:rsidP="000C7F04">
      <w:pPr>
        <w:rPr>
          <w:rFonts w:ascii="Arial" w:hAnsi="Arial" w:cs="Arial"/>
        </w:rPr>
      </w:pPr>
    </w:p>
    <w:p w14:paraId="289BF53C" w14:textId="77777777" w:rsidR="00631C2B" w:rsidRPr="00A75EF7" w:rsidRDefault="00631C2B" w:rsidP="000C7F04">
      <w:pPr>
        <w:rPr>
          <w:rFonts w:ascii="Arial" w:hAnsi="Arial" w:cs="Arial"/>
        </w:rPr>
      </w:pPr>
    </w:p>
    <w:p w14:paraId="021BC4C9" w14:textId="77777777" w:rsidR="00631C2B" w:rsidRPr="00A75EF7" w:rsidRDefault="00631C2B" w:rsidP="000C7F04">
      <w:pPr>
        <w:rPr>
          <w:rFonts w:ascii="Arial" w:hAnsi="Arial" w:cs="Arial"/>
        </w:rPr>
      </w:pPr>
    </w:p>
    <w:p w14:paraId="7E58F928" w14:textId="77777777" w:rsidR="00631C2B" w:rsidRPr="00A75EF7" w:rsidRDefault="00631C2B" w:rsidP="000C7F04">
      <w:pPr>
        <w:rPr>
          <w:rFonts w:ascii="Arial" w:hAnsi="Arial" w:cs="Arial"/>
        </w:rPr>
      </w:pPr>
      <w:r w:rsidRPr="00A75EF7">
        <w:rPr>
          <w:rFonts w:ascii="Arial" w:hAnsi="Arial" w:cs="Arial"/>
        </w:rPr>
        <w:t>Appraiser Signature ………………………………………………………………………….</w:t>
      </w:r>
    </w:p>
    <w:p w14:paraId="365B5ED5" w14:textId="77777777" w:rsidR="00631C2B" w:rsidRPr="00A75EF7" w:rsidRDefault="00631C2B" w:rsidP="000C7F04">
      <w:pPr>
        <w:rPr>
          <w:rFonts w:ascii="Arial" w:hAnsi="Arial" w:cs="Arial"/>
        </w:rPr>
      </w:pPr>
    </w:p>
    <w:p w14:paraId="6A51E020" w14:textId="77777777" w:rsidR="00631C2B" w:rsidRPr="00A75EF7" w:rsidRDefault="00631C2B" w:rsidP="000C7F0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1E0" w:firstRow="1" w:lastRow="1" w:firstColumn="1" w:lastColumn="1" w:noHBand="0" w:noVBand="0"/>
      </w:tblPr>
      <w:tblGrid>
        <w:gridCol w:w="9016"/>
      </w:tblGrid>
      <w:tr w:rsidR="00631C2B" w:rsidRPr="00A75EF7" w14:paraId="38342F5A" w14:textId="77777777" w:rsidTr="00535D13">
        <w:tc>
          <w:tcPr>
            <w:tcW w:w="9242" w:type="dxa"/>
            <w:shd w:val="clear" w:color="auto" w:fill="auto"/>
          </w:tcPr>
          <w:p w14:paraId="62102827" w14:textId="77777777" w:rsidR="00631C2B" w:rsidRPr="00A75EF7" w:rsidRDefault="00631C2B" w:rsidP="000C7F04">
            <w:pPr>
              <w:overflowPunct w:val="0"/>
              <w:autoSpaceDE w:val="0"/>
              <w:autoSpaceDN w:val="0"/>
              <w:adjustRightInd w:val="0"/>
              <w:textAlignment w:val="baseline"/>
              <w:rPr>
                <w:rFonts w:ascii="Arial" w:hAnsi="Arial" w:cs="Arial"/>
              </w:rPr>
            </w:pPr>
            <w:r w:rsidRPr="00A75EF7">
              <w:rPr>
                <w:rFonts w:ascii="Arial" w:hAnsi="Arial" w:cs="Arial"/>
              </w:rPr>
              <w:t>Appraisee comments:</w:t>
            </w:r>
          </w:p>
          <w:p w14:paraId="20E15C07" w14:textId="77777777" w:rsidR="00631C2B" w:rsidRPr="00A75EF7" w:rsidRDefault="00631C2B" w:rsidP="000C7F04">
            <w:pPr>
              <w:overflowPunct w:val="0"/>
              <w:autoSpaceDE w:val="0"/>
              <w:autoSpaceDN w:val="0"/>
              <w:adjustRightInd w:val="0"/>
              <w:textAlignment w:val="baseline"/>
              <w:rPr>
                <w:rFonts w:ascii="Arial" w:hAnsi="Arial" w:cs="Arial"/>
              </w:rPr>
            </w:pPr>
          </w:p>
          <w:p w14:paraId="009435B0" w14:textId="77777777" w:rsidR="00631C2B" w:rsidRPr="00A75EF7" w:rsidRDefault="00631C2B" w:rsidP="000C7F04">
            <w:pPr>
              <w:overflowPunct w:val="0"/>
              <w:autoSpaceDE w:val="0"/>
              <w:autoSpaceDN w:val="0"/>
              <w:adjustRightInd w:val="0"/>
              <w:textAlignment w:val="baseline"/>
              <w:rPr>
                <w:rFonts w:ascii="Arial" w:hAnsi="Arial" w:cs="Arial"/>
              </w:rPr>
            </w:pPr>
          </w:p>
          <w:p w14:paraId="50DC5CCE" w14:textId="77777777" w:rsidR="00631C2B" w:rsidRPr="00A75EF7" w:rsidRDefault="00631C2B" w:rsidP="000C7F04">
            <w:pPr>
              <w:overflowPunct w:val="0"/>
              <w:autoSpaceDE w:val="0"/>
              <w:autoSpaceDN w:val="0"/>
              <w:adjustRightInd w:val="0"/>
              <w:textAlignment w:val="baseline"/>
              <w:rPr>
                <w:rFonts w:ascii="Arial" w:hAnsi="Arial" w:cs="Arial"/>
              </w:rPr>
            </w:pPr>
          </w:p>
          <w:p w14:paraId="30E129B3" w14:textId="77777777" w:rsidR="00631C2B" w:rsidRPr="00A75EF7" w:rsidRDefault="00631C2B" w:rsidP="000C7F04">
            <w:pPr>
              <w:overflowPunct w:val="0"/>
              <w:autoSpaceDE w:val="0"/>
              <w:autoSpaceDN w:val="0"/>
              <w:adjustRightInd w:val="0"/>
              <w:textAlignment w:val="baseline"/>
              <w:rPr>
                <w:rFonts w:ascii="Arial" w:hAnsi="Arial" w:cs="Arial"/>
              </w:rPr>
            </w:pPr>
          </w:p>
          <w:p w14:paraId="49097552" w14:textId="77777777" w:rsidR="00631C2B" w:rsidRPr="00A75EF7" w:rsidRDefault="00631C2B" w:rsidP="000C7F04">
            <w:pPr>
              <w:overflowPunct w:val="0"/>
              <w:autoSpaceDE w:val="0"/>
              <w:autoSpaceDN w:val="0"/>
              <w:adjustRightInd w:val="0"/>
              <w:textAlignment w:val="baseline"/>
              <w:rPr>
                <w:rFonts w:ascii="Arial" w:hAnsi="Arial" w:cs="Arial"/>
              </w:rPr>
            </w:pPr>
          </w:p>
          <w:p w14:paraId="0AE69499" w14:textId="77777777" w:rsidR="00631C2B" w:rsidRPr="00A75EF7" w:rsidRDefault="00631C2B" w:rsidP="000C7F04">
            <w:pPr>
              <w:overflowPunct w:val="0"/>
              <w:autoSpaceDE w:val="0"/>
              <w:autoSpaceDN w:val="0"/>
              <w:adjustRightInd w:val="0"/>
              <w:textAlignment w:val="baseline"/>
              <w:rPr>
                <w:rFonts w:ascii="Arial" w:hAnsi="Arial" w:cs="Arial"/>
              </w:rPr>
            </w:pPr>
          </w:p>
          <w:p w14:paraId="4ADF61D6" w14:textId="77777777" w:rsidR="00631C2B" w:rsidRPr="00A75EF7" w:rsidRDefault="00631C2B" w:rsidP="000C7F04">
            <w:pPr>
              <w:overflowPunct w:val="0"/>
              <w:autoSpaceDE w:val="0"/>
              <w:autoSpaceDN w:val="0"/>
              <w:adjustRightInd w:val="0"/>
              <w:textAlignment w:val="baseline"/>
              <w:rPr>
                <w:rFonts w:ascii="Arial" w:hAnsi="Arial" w:cs="Arial"/>
              </w:rPr>
            </w:pPr>
          </w:p>
          <w:p w14:paraId="76B927AE" w14:textId="77777777" w:rsidR="00631C2B" w:rsidRPr="00A75EF7" w:rsidRDefault="00631C2B" w:rsidP="000C7F04">
            <w:pPr>
              <w:overflowPunct w:val="0"/>
              <w:autoSpaceDE w:val="0"/>
              <w:autoSpaceDN w:val="0"/>
              <w:adjustRightInd w:val="0"/>
              <w:textAlignment w:val="baseline"/>
              <w:rPr>
                <w:rFonts w:ascii="Arial" w:hAnsi="Arial" w:cs="Arial"/>
              </w:rPr>
            </w:pPr>
          </w:p>
        </w:tc>
      </w:tr>
    </w:tbl>
    <w:p w14:paraId="45097453" w14:textId="77777777" w:rsidR="00EE2877" w:rsidRPr="00A75EF7" w:rsidRDefault="00EE2877" w:rsidP="000C7F04">
      <w:pPr>
        <w:spacing w:line="360" w:lineRule="auto"/>
        <w:rPr>
          <w:rFonts w:ascii="Arial" w:hAnsi="Arial" w:cs="Arial"/>
        </w:rPr>
      </w:pPr>
      <w:r w:rsidRPr="00A75EF7">
        <w:rPr>
          <w:rFonts w:ascii="Arial" w:hAnsi="Arial" w:cs="Arial"/>
        </w:rPr>
        <w:br w:type="page"/>
      </w:r>
      <w:r w:rsidR="004860AF" w:rsidRPr="00A75EF7">
        <w:rPr>
          <w:rFonts w:ascii="Arial" w:hAnsi="Arial" w:cs="Arial"/>
        </w:rPr>
        <w:lastRenderedPageBreak/>
        <w:t xml:space="preserve">Teachers’ Standards                                                                </w:t>
      </w:r>
      <w:bookmarkStart w:id="27" w:name="App3"/>
      <w:r w:rsidR="00142495" w:rsidRPr="00A75EF7">
        <w:rPr>
          <w:rFonts w:ascii="Arial" w:hAnsi="Arial" w:cs="Arial"/>
        </w:rPr>
        <w:tab/>
        <w:t xml:space="preserve">    </w:t>
      </w:r>
      <w:r w:rsidR="00267010" w:rsidRPr="00A75EF7">
        <w:rPr>
          <w:rFonts w:ascii="Arial" w:hAnsi="Arial" w:cs="Arial"/>
          <w:b/>
        </w:rPr>
        <w:t>A</w:t>
      </w:r>
      <w:bookmarkEnd w:id="27"/>
      <w:r w:rsidR="00267010" w:rsidRPr="00A75EF7">
        <w:rPr>
          <w:rFonts w:ascii="Arial" w:hAnsi="Arial" w:cs="Arial"/>
          <w:b/>
        </w:rPr>
        <w:t>PPENDIX 3</w:t>
      </w:r>
    </w:p>
    <w:p w14:paraId="16C06BD2" w14:textId="067B5751" w:rsidR="00D91535" w:rsidRPr="00A75EF7" w:rsidRDefault="00064A20" w:rsidP="000C7F04">
      <w:pPr>
        <w:spacing w:line="360" w:lineRule="auto"/>
        <w:rPr>
          <w:rFonts w:ascii="Arial" w:hAnsi="Arial" w:cs="Arial"/>
        </w:rPr>
        <w:sectPr w:rsidR="00D91535" w:rsidRPr="00A75EF7" w:rsidSect="00142495">
          <w:headerReference w:type="default" r:id="rId14"/>
          <w:footerReference w:type="even" r:id="rId15"/>
          <w:footerReference w:type="default" r:id="rId16"/>
          <w:headerReference w:type="first" r:id="rId17"/>
          <w:footerReference w:type="first" r:id="rId18"/>
          <w:pgSz w:w="11906" w:h="16838" w:code="9"/>
          <w:pgMar w:top="1080" w:right="1440" w:bottom="720" w:left="1440" w:header="706" w:footer="706" w:gutter="0"/>
          <w:pgNumType w:start="1"/>
          <w:cols w:space="708"/>
          <w:titlePg/>
          <w:docGrid w:linePitch="360"/>
        </w:sectPr>
      </w:pPr>
      <w:r>
        <w:rPr>
          <w:rFonts w:ascii="Arial" w:hAnsi="Arial" w:cs="Arial"/>
          <w:noProof/>
          <w:lang w:eastAsia="en-GB"/>
        </w:rPr>
        <w:drawing>
          <wp:anchor distT="0" distB="0" distL="114300" distR="114300" simplePos="0" relativeHeight="251657216" behindDoc="1" locked="0" layoutInCell="1" allowOverlap="1" wp14:anchorId="01F12B42" wp14:editId="30E2C3B9">
            <wp:simplePos x="0" y="0"/>
            <wp:positionH relativeFrom="column">
              <wp:posOffset>-800100</wp:posOffset>
            </wp:positionH>
            <wp:positionV relativeFrom="paragraph">
              <wp:posOffset>-262890</wp:posOffset>
            </wp:positionV>
            <wp:extent cx="7052310" cy="98583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052310" cy="9858375"/>
                    </a:xfrm>
                    <a:prstGeom prst="rect">
                      <a:avLst/>
                    </a:prstGeom>
                    <a:noFill/>
                  </pic:spPr>
                </pic:pic>
              </a:graphicData>
            </a:graphic>
            <wp14:sizeRelH relativeFrom="page">
              <wp14:pctWidth>0</wp14:pctWidth>
            </wp14:sizeRelH>
            <wp14:sizeRelV relativeFrom="page">
              <wp14:pctHeight>0</wp14:pctHeight>
            </wp14:sizeRelV>
          </wp:anchor>
        </w:drawing>
      </w: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99FF"/>
        <w:tblLayout w:type="fixed"/>
        <w:tblLook w:val="01E0" w:firstRow="1" w:lastRow="1" w:firstColumn="1" w:lastColumn="1" w:noHBand="0" w:noVBand="0"/>
      </w:tblPr>
      <w:tblGrid>
        <w:gridCol w:w="4248"/>
        <w:gridCol w:w="2160"/>
        <w:gridCol w:w="1980"/>
        <w:gridCol w:w="1980"/>
        <w:gridCol w:w="4140"/>
      </w:tblGrid>
      <w:tr w:rsidR="0081570D" w:rsidRPr="00A75EF7" w14:paraId="44ECA2EC" w14:textId="77777777" w:rsidTr="00C95F2C">
        <w:tc>
          <w:tcPr>
            <w:tcW w:w="4248" w:type="dxa"/>
            <w:shd w:val="clear" w:color="auto" w:fill="CC99FF"/>
          </w:tcPr>
          <w:p w14:paraId="6EF51EB1" w14:textId="77777777" w:rsidR="0081570D" w:rsidRPr="00A75EF7" w:rsidRDefault="0081570D" w:rsidP="000C7F04">
            <w:pPr>
              <w:overflowPunct w:val="0"/>
              <w:autoSpaceDE w:val="0"/>
              <w:autoSpaceDN w:val="0"/>
              <w:adjustRightInd w:val="0"/>
              <w:textAlignment w:val="baseline"/>
              <w:rPr>
                <w:rFonts w:ascii="Arial" w:hAnsi="Arial" w:cs="Arial"/>
                <w:b/>
                <w:bCs/>
              </w:rPr>
            </w:pPr>
            <w:bookmarkStart w:id="28" w:name="_Hlk148366308"/>
            <w:r w:rsidRPr="00A75EF7">
              <w:rPr>
                <w:rFonts w:ascii="Arial" w:hAnsi="Arial" w:cs="Arial"/>
                <w:b/>
                <w:bCs/>
              </w:rPr>
              <w:lastRenderedPageBreak/>
              <w:t>Teacher Standards</w:t>
            </w:r>
          </w:p>
          <w:p w14:paraId="4CA77079" w14:textId="77777777" w:rsidR="0081570D" w:rsidRPr="00A75EF7" w:rsidRDefault="0081570D" w:rsidP="000C7F04">
            <w:pPr>
              <w:overflowPunct w:val="0"/>
              <w:autoSpaceDE w:val="0"/>
              <w:autoSpaceDN w:val="0"/>
              <w:adjustRightInd w:val="0"/>
              <w:textAlignment w:val="baseline"/>
              <w:rPr>
                <w:rFonts w:ascii="Arial" w:hAnsi="Arial" w:cs="Arial"/>
              </w:rPr>
            </w:pPr>
          </w:p>
          <w:p w14:paraId="4E92BBAE"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An outline of expectations against mandatory standards for teachers at different career stages</w:t>
            </w:r>
          </w:p>
        </w:tc>
        <w:tc>
          <w:tcPr>
            <w:tcW w:w="2160" w:type="dxa"/>
            <w:tcBorders>
              <w:bottom w:val="single" w:sz="4" w:space="0" w:color="auto"/>
            </w:tcBorders>
            <w:shd w:val="clear" w:color="auto" w:fill="66FFFF"/>
          </w:tcPr>
          <w:p w14:paraId="6E36E75D"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Teacher</w:t>
            </w:r>
            <w:r w:rsidR="00020140" w:rsidRPr="00A75EF7">
              <w:rPr>
                <w:rFonts w:ascii="Arial" w:hAnsi="Arial" w:cs="Arial"/>
              </w:rPr>
              <w:t>s new to the profession</w:t>
            </w:r>
            <w:r w:rsidRPr="00A75EF7">
              <w:rPr>
                <w:rFonts w:ascii="Arial" w:hAnsi="Arial" w:cs="Arial"/>
              </w:rPr>
              <w:t xml:space="preserve"> expectation</w:t>
            </w:r>
          </w:p>
        </w:tc>
        <w:tc>
          <w:tcPr>
            <w:tcW w:w="1980" w:type="dxa"/>
            <w:tcBorders>
              <w:bottom w:val="single" w:sz="4" w:space="0" w:color="auto"/>
            </w:tcBorders>
            <w:shd w:val="clear" w:color="auto" w:fill="00B0F0"/>
          </w:tcPr>
          <w:p w14:paraId="4B56BCDE"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More Experienced Teacher expectation</w:t>
            </w:r>
          </w:p>
        </w:tc>
        <w:tc>
          <w:tcPr>
            <w:tcW w:w="1980" w:type="dxa"/>
            <w:tcBorders>
              <w:bottom w:val="single" w:sz="4" w:space="0" w:color="auto"/>
            </w:tcBorders>
            <w:shd w:val="clear" w:color="auto" w:fill="FFC000"/>
          </w:tcPr>
          <w:p w14:paraId="599861A5"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Highly Competent Teacher expectation</w:t>
            </w:r>
          </w:p>
        </w:tc>
        <w:tc>
          <w:tcPr>
            <w:tcW w:w="4140" w:type="dxa"/>
            <w:tcBorders>
              <w:bottom w:val="single" w:sz="4" w:space="0" w:color="auto"/>
            </w:tcBorders>
            <w:shd w:val="clear" w:color="auto" w:fill="CC99FF"/>
          </w:tcPr>
          <w:p w14:paraId="45E6DE58"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Appraisee and Appraiser Notes and Comments</w:t>
            </w:r>
          </w:p>
        </w:tc>
      </w:tr>
      <w:tr w:rsidR="0081570D" w:rsidRPr="00A75EF7" w14:paraId="4E6528D7" w14:textId="77777777" w:rsidTr="00C95F2C">
        <w:tc>
          <w:tcPr>
            <w:tcW w:w="4248" w:type="dxa"/>
            <w:shd w:val="clear" w:color="auto" w:fill="CC99FF"/>
          </w:tcPr>
          <w:p w14:paraId="4533001D" w14:textId="77777777" w:rsidR="0081570D" w:rsidRPr="00A75EF7" w:rsidRDefault="0081570D" w:rsidP="000C7F04">
            <w:pPr>
              <w:overflowPunct w:val="0"/>
              <w:autoSpaceDE w:val="0"/>
              <w:autoSpaceDN w:val="0"/>
              <w:adjustRightInd w:val="0"/>
              <w:textAlignment w:val="baseline"/>
              <w:rPr>
                <w:rFonts w:ascii="Arial" w:hAnsi="Arial" w:cs="Arial"/>
              </w:rPr>
            </w:pPr>
          </w:p>
        </w:tc>
        <w:tc>
          <w:tcPr>
            <w:tcW w:w="2160" w:type="dxa"/>
            <w:shd w:val="clear" w:color="auto" w:fill="66FFFF"/>
          </w:tcPr>
          <w:p w14:paraId="50984435" w14:textId="77777777" w:rsidR="0081570D" w:rsidRPr="00A75EF7" w:rsidRDefault="0081570D" w:rsidP="000C7F04">
            <w:pPr>
              <w:overflowPunct w:val="0"/>
              <w:autoSpaceDE w:val="0"/>
              <w:autoSpaceDN w:val="0"/>
              <w:adjustRightInd w:val="0"/>
              <w:textAlignment w:val="baseline"/>
              <w:rPr>
                <w:rFonts w:ascii="Arial" w:hAnsi="Arial" w:cs="Arial"/>
              </w:rPr>
            </w:pPr>
            <w:proofErr w:type="spellStart"/>
            <w:r w:rsidRPr="00A75EF7">
              <w:rPr>
                <w:rFonts w:ascii="Arial" w:hAnsi="Arial" w:cs="Arial"/>
              </w:rPr>
              <w:t>Mainscale</w:t>
            </w:r>
            <w:proofErr w:type="spellEnd"/>
            <w:r w:rsidRPr="00A75EF7">
              <w:rPr>
                <w:rFonts w:ascii="Arial" w:hAnsi="Arial" w:cs="Arial"/>
              </w:rPr>
              <w:t xml:space="preserve"> 1-3</w:t>
            </w:r>
          </w:p>
        </w:tc>
        <w:tc>
          <w:tcPr>
            <w:tcW w:w="1980" w:type="dxa"/>
            <w:shd w:val="clear" w:color="auto" w:fill="00B0F0"/>
          </w:tcPr>
          <w:p w14:paraId="7C7D7FC4" w14:textId="77777777" w:rsidR="0081570D" w:rsidRPr="00A75EF7" w:rsidRDefault="0081570D" w:rsidP="000C7F04">
            <w:pPr>
              <w:overflowPunct w:val="0"/>
              <w:autoSpaceDE w:val="0"/>
              <w:autoSpaceDN w:val="0"/>
              <w:adjustRightInd w:val="0"/>
              <w:textAlignment w:val="baseline"/>
              <w:rPr>
                <w:rFonts w:ascii="Arial" w:hAnsi="Arial" w:cs="Arial"/>
              </w:rPr>
            </w:pPr>
            <w:proofErr w:type="spellStart"/>
            <w:r w:rsidRPr="00A75EF7">
              <w:rPr>
                <w:rFonts w:ascii="Arial" w:hAnsi="Arial" w:cs="Arial"/>
              </w:rPr>
              <w:t>Mainscale</w:t>
            </w:r>
            <w:proofErr w:type="spellEnd"/>
            <w:r w:rsidRPr="00A75EF7">
              <w:rPr>
                <w:rFonts w:ascii="Arial" w:hAnsi="Arial" w:cs="Arial"/>
              </w:rPr>
              <w:t xml:space="preserve"> 4-6</w:t>
            </w:r>
          </w:p>
        </w:tc>
        <w:tc>
          <w:tcPr>
            <w:tcW w:w="1980" w:type="dxa"/>
            <w:shd w:val="clear" w:color="auto" w:fill="FFC000"/>
          </w:tcPr>
          <w:p w14:paraId="759B6C39"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Upper Pay Scale 1-3</w:t>
            </w:r>
          </w:p>
        </w:tc>
        <w:tc>
          <w:tcPr>
            <w:tcW w:w="4140" w:type="dxa"/>
            <w:shd w:val="clear" w:color="auto" w:fill="CC99FF"/>
          </w:tcPr>
          <w:p w14:paraId="6693C7CE"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Teachers and their appraisers can use this template for self-evaluation and shared evaluation and recording of evidence against each Teacher Standard. The specific indicators for each Standard should be considered and referenced</w:t>
            </w:r>
          </w:p>
        </w:tc>
      </w:tr>
      <w:tr w:rsidR="0081570D" w:rsidRPr="00A75EF7" w14:paraId="3E5B527A" w14:textId="77777777" w:rsidTr="00FF4EE3">
        <w:tc>
          <w:tcPr>
            <w:tcW w:w="14508" w:type="dxa"/>
            <w:gridSpan w:val="5"/>
            <w:shd w:val="clear" w:color="auto" w:fill="CC99FF"/>
          </w:tcPr>
          <w:p w14:paraId="19DC9560" w14:textId="30DC6164" w:rsidR="00EC1D6D" w:rsidRPr="00A75EF7" w:rsidRDefault="0081570D" w:rsidP="00EC1D6D">
            <w:pPr>
              <w:overflowPunct w:val="0"/>
              <w:autoSpaceDE w:val="0"/>
              <w:autoSpaceDN w:val="0"/>
              <w:adjustRightInd w:val="0"/>
              <w:textAlignment w:val="baseline"/>
              <w:rPr>
                <w:rFonts w:ascii="Arial" w:hAnsi="Arial" w:cs="Arial"/>
              </w:rPr>
            </w:pPr>
            <w:r w:rsidRPr="00A75EF7">
              <w:rPr>
                <w:rFonts w:ascii="Arial" w:hAnsi="Arial" w:cs="Arial"/>
                <w:u w:val="single"/>
              </w:rPr>
              <w:t>Preamble:</w:t>
            </w:r>
            <w:r w:rsidRPr="00A75EF7">
              <w:rPr>
                <w:rFonts w:ascii="Arial" w:hAnsi="Arial" w:cs="Arial"/>
              </w:rPr>
              <w:t xml:space="preserve"> Teachers make the education of their pupils their first </w:t>
            </w:r>
            <w:r w:rsidR="00EC1D6D" w:rsidRPr="00A75EF7">
              <w:rPr>
                <w:rFonts w:ascii="Arial" w:hAnsi="Arial" w:cs="Arial"/>
              </w:rPr>
              <w:t>concern and</w:t>
            </w:r>
            <w:r w:rsidRPr="00A75EF7">
              <w:rPr>
                <w:rFonts w:ascii="Arial" w:hAnsi="Arial" w:cs="Arial"/>
              </w:rPr>
              <w:t xml:space="preserve"> are accountable for achieving the highest possible standards in work and conduct. Teachers act with honesty and integrity; have strong subject knowledge, keep their knowledge and skills as teachers up-to-date and are self-critical; forge positive professional relationships; and work with parents in the best interests of their pupils.</w:t>
            </w:r>
          </w:p>
        </w:tc>
      </w:tr>
      <w:tr w:rsidR="0081570D" w:rsidRPr="00A75EF7" w14:paraId="58AB0407" w14:textId="77777777" w:rsidTr="00C95F2C">
        <w:tc>
          <w:tcPr>
            <w:tcW w:w="4248" w:type="dxa"/>
            <w:shd w:val="clear" w:color="auto" w:fill="CC99FF"/>
          </w:tcPr>
          <w:p w14:paraId="210830F6" w14:textId="19D65C28" w:rsidR="0081570D" w:rsidRPr="00A75EF7" w:rsidRDefault="0081570D" w:rsidP="000C7F04">
            <w:pPr>
              <w:shd w:val="clear" w:color="auto" w:fill="CC99FF"/>
              <w:overflowPunct w:val="0"/>
              <w:autoSpaceDE w:val="0"/>
              <w:autoSpaceDN w:val="0"/>
              <w:adjustRightInd w:val="0"/>
              <w:textAlignment w:val="baseline"/>
              <w:rPr>
                <w:rFonts w:ascii="Arial" w:hAnsi="Arial" w:cs="Arial"/>
              </w:rPr>
            </w:pPr>
            <w:r w:rsidRPr="00A75EF7">
              <w:rPr>
                <w:rFonts w:ascii="Arial" w:hAnsi="Arial" w:cs="Arial"/>
                <w:u w:val="single"/>
              </w:rPr>
              <w:t>Part One:</w:t>
            </w:r>
            <w:r w:rsidRPr="00A75EF7">
              <w:rPr>
                <w:rFonts w:ascii="Arial" w:hAnsi="Arial" w:cs="Arial"/>
              </w:rPr>
              <w:t xml:space="preserve"> Teaching - A teacher must:</w:t>
            </w:r>
          </w:p>
        </w:tc>
        <w:tc>
          <w:tcPr>
            <w:tcW w:w="2160" w:type="dxa"/>
            <w:tcBorders>
              <w:bottom w:val="single" w:sz="4" w:space="0" w:color="auto"/>
            </w:tcBorders>
            <w:shd w:val="clear" w:color="auto" w:fill="66FFFF"/>
          </w:tcPr>
          <w:p w14:paraId="524B09C2"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In general, teachers </w:t>
            </w:r>
            <w:r w:rsidR="00020140" w:rsidRPr="00A75EF7">
              <w:rPr>
                <w:rFonts w:ascii="Arial" w:hAnsi="Arial" w:cs="Arial"/>
              </w:rPr>
              <w:t xml:space="preserve">new to the profession </w:t>
            </w:r>
            <w:r w:rsidRPr="00A75EF7">
              <w:rPr>
                <w:rFonts w:ascii="Arial" w:hAnsi="Arial" w:cs="Arial"/>
              </w:rPr>
              <w:t>should meet the Standards with support and mentoring from more experienced colleagues</w:t>
            </w:r>
          </w:p>
        </w:tc>
        <w:tc>
          <w:tcPr>
            <w:tcW w:w="1980" w:type="dxa"/>
            <w:tcBorders>
              <w:bottom w:val="single" w:sz="4" w:space="0" w:color="auto"/>
            </w:tcBorders>
            <w:shd w:val="clear" w:color="auto" w:fill="00B0F0"/>
          </w:tcPr>
          <w:p w14:paraId="23C240C1" w14:textId="77777777" w:rsidR="0081570D" w:rsidRPr="00A75EF7" w:rsidRDefault="002D4F0F" w:rsidP="000C7F04">
            <w:pPr>
              <w:overflowPunct w:val="0"/>
              <w:autoSpaceDE w:val="0"/>
              <w:autoSpaceDN w:val="0"/>
              <w:adjustRightInd w:val="0"/>
              <w:textAlignment w:val="baseline"/>
              <w:rPr>
                <w:rFonts w:ascii="Arial" w:hAnsi="Arial" w:cs="Arial"/>
              </w:rPr>
            </w:pPr>
            <w:r w:rsidRPr="00A75EF7">
              <w:rPr>
                <w:rFonts w:ascii="Arial" w:hAnsi="Arial" w:cs="Arial"/>
              </w:rPr>
              <w:t>In general, experienced teachers independently meet the Standards with only occasional support and mentoring from colleagues</w:t>
            </w:r>
          </w:p>
        </w:tc>
        <w:tc>
          <w:tcPr>
            <w:tcW w:w="1980" w:type="dxa"/>
            <w:tcBorders>
              <w:bottom w:val="single" w:sz="4" w:space="0" w:color="auto"/>
            </w:tcBorders>
            <w:shd w:val="clear" w:color="auto" w:fill="FFC000"/>
          </w:tcPr>
          <w:p w14:paraId="6E3AE774"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In general, highly competent teachers consistently meet and exceed the Standards and proactively offer support and mentoring to less experienced colleagues</w:t>
            </w:r>
          </w:p>
        </w:tc>
        <w:tc>
          <w:tcPr>
            <w:tcW w:w="4140" w:type="dxa"/>
            <w:shd w:val="clear" w:color="auto" w:fill="CC99FF"/>
          </w:tcPr>
          <w:p w14:paraId="64CE47F2" w14:textId="77777777" w:rsidR="0081570D" w:rsidRPr="00A75EF7" w:rsidRDefault="0081570D" w:rsidP="000C7F04">
            <w:pPr>
              <w:overflowPunct w:val="0"/>
              <w:autoSpaceDE w:val="0"/>
              <w:autoSpaceDN w:val="0"/>
              <w:adjustRightInd w:val="0"/>
              <w:textAlignment w:val="baseline"/>
              <w:rPr>
                <w:rFonts w:ascii="Arial" w:hAnsi="Arial" w:cs="Arial"/>
              </w:rPr>
            </w:pPr>
          </w:p>
        </w:tc>
      </w:tr>
      <w:tr w:rsidR="0081570D" w:rsidRPr="00A75EF7" w14:paraId="5419BC36" w14:textId="77777777" w:rsidTr="00C95F2C">
        <w:tc>
          <w:tcPr>
            <w:tcW w:w="4248" w:type="dxa"/>
            <w:shd w:val="clear" w:color="auto" w:fill="CC99FF"/>
          </w:tcPr>
          <w:p w14:paraId="5AF9599C" w14:textId="4F9A1B9C"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lastRenderedPageBreak/>
              <w:t>1</w:t>
            </w:r>
            <w:r w:rsidR="00FA5845">
              <w:rPr>
                <w:rFonts w:ascii="Arial" w:hAnsi="Arial" w:cs="Arial"/>
              </w:rPr>
              <w:t>.</w:t>
            </w:r>
            <w:r w:rsidRPr="00A75EF7">
              <w:rPr>
                <w:rFonts w:ascii="Arial" w:hAnsi="Arial" w:cs="Arial"/>
              </w:rPr>
              <w:t xml:space="preserve"> Set high expectations which inspire, motivate and challenge pupils</w:t>
            </w:r>
          </w:p>
        </w:tc>
        <w:tc>
          <w:tcPr>
            <w:tcW w:w="2160" w:type="dxa"/>
            <w:tcBorders>
              <w:bottom w:val="single" w:sz="4" w:space="0" w:color="auto"/>
            </w:tcBorders>
            <w:shd w:val="clear" w:color="auto" w:fill="66FFFF"/>
          </w:tcPr>
          <w:p w14:paraId="2AEF992E"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Meets this Standard in respect of most pupils taught, engaging them in ways which inspire, motivate and challenge them to achieve well. May need some support to engage a small minority of pupils.</w:t>
            </w:r>
          </w:p>
          <w:p w14:paraId="44D43594" w14:textId="77777777" w:rsidR="0081570D" w:rsidRPr="00A75EF7" w:rsidRDefault="0081570D" w:rsidP="000C7F04">
            <w:pPr>
              <w:overflowPunct w:val="0"/>
              <w:autoSpaceDE w:val="0"/>
              <w:autoSpaceDN w:val="0"/>
              <w:adjustRightInd w:val="0"/>
              <w:textAlignment w:val="baseline"/>
              <w:rPr>
                <w:rFonts w:ascii="Arial" w:hAnsi="Arial" w:cs="Arial"/>
              </w:rPr>
            </w:pPr>
          </w:p>
        </w:tc>
        <w:tc>
          <w:tcPr>
            <w:tcW w:w="1980" w:type="dxa"/>
            <w:tcBorders>
              <w:bottom w:val="single" w:sz="4" w:space="0" w:color="auto"/>
            </w:tcBorders>
            <w:shd w:val="clear" w:color="auto" w:fill="00B0F0"/>
          </w:tcPr>
          <w:p w14:paraId="1C184DA1"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Consistently meets this Standard in respect of all pupils taught, engaging them in ways which inspire, motivate and challenge them to achieve well, with some pupils exceeding expectations</w:t>
            </w:r>
          </w:p>
        </w:tc>
        <w:tc>
          <w:tcPr>
            <w:tcW w:w="1980" w:type="dxa"/>
            <w:tcBorders>
              <w:bottom w:val="single" w:sz="4" w:space="0" w:color="auto"/>
            </w:tcBorders>
            <w:shd w:val="clear" w:color="auto" w:fill="FFC000"/>
          </w:tcPr>
          <w:p w14:paraId="6B66CB50"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Consistently meets this Standard in respect of all pupils taught engaging them in ways which inspire, motivate and challenge them to achieve well, with many pupils exceeding expectations. Supports less experienced or skilled teachers to develop higher expectations and greater engagement of their pupils.</w:t>
            </w:r>
          </w:p>
        </w:tc>
        <w:tc>
          <w:tcPr>
            <w:tcW w:w="4140" w:type="dxa"/>
            <w:tcBorders>
              <w:bottom w:val="single" w:sz="4" w:space="0" w:color="auto"/>
            </w:tcBorders>
            <w:shd w:val="clear" w:color="auto" w:fill="CC99FF"/>
          </w:tcPr>
          <w:p w14:paraId="6192B43F" w14:textId="77777777" w:rsidR="0081570D" w:rsidRPr="00A75EF7" w:rsidRDefault="0081570D" w:rsidP="000C7F04">
            <w:pPr>
              <w:overflowPunct w:val="0"/>
              <w:autoSpaceDE w:val="0"/>
              <w:autoSpaceDN w:val="0"/>
              <w:adjustRightInd w:val="0"/>
              <w:textAlignment w:val="baseline"/>
              <w:rPr>
                <w:rFonts w:ascii="Arial" w:hAnsi="Arial" w:cs="Arial"/>
              </w:rPr>
            </w:pPr>
          </w:p>
        </w:tc>
      </w:tr>
      <w:tr w:rsidR="0081570D" w:rsidRPr="00A75EF7" w14:paraId="3A1E980C" w14:textId="77777777" w:rsidTr="00C95F2C">
        <w:tc>
          <w:tcPr>
            <w:tcW w:w="4248" w:type="dxa"/>
            <w:shd w:val="clear" w:color="auto" w:fill="CC99FF"/>
          </w:tcPr>
          <w:p w14:paraId="5C46833B" w14:textId="66220889"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2</w:t>
            </w:r>
            <w:r w:rsidR="00FA5845">
              <w:rPr>
                <w:rFonts w:ascii="Arial" w:hAnsi="Arial" w:cs="Arial"/>
              </w:rPr>
              <w:t>.</w:t>
            </w:r>
            <w:r w:rsidRPr="00A75EF7">
              <w:rPr>
                <w:rFonts w:ascii="Arial" w:hAnsi="Arial" w:cs="Arial"/>
              </w:rPr>
              <w:t xml:space="preserve"> Promote good progress and outcomes by pupils</w:t>
            </w:r>
          </w:p>
        </w:tc>
        <w:tc>
          <w:tcPr>
            <w:tcW w:w="2160" w:type="dxa"/>
            <w:tcBorders>
              <w:bottom w:val="single" w:sz="4" w:space="0" w:color="auto"/>
            </w:tcBorders>
            <w:shd w:val="clear" w:color="auto" w:fill="66FFFF"/>
          </w:tcPr>
          <w:p w14:paraId="6BF318D6"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Consistently meets this Standard, resulting in most pupils making good progress and achieving good outcomes in line with, and sometimes </w:t>
            </w:r>
            <w:r w:rsidRPr="00A75EF7">
              <w:rPr>
                <w:rFonts w:ascii="Arial" w:hAnsi="Arial" w:cs="Arial"/>
              </w:rPr>
              <w:lastRenderedPageBreak/>
              <w:t>exceeding, school expectations</w:t>
            </w:r>
          </w:p>
        </w:tc>
        <w:tc>
          <w:tcPr>
            <w:tcW w:w="1980" w:type="dxa"/>
            <w:tcBorders>
              <w:bottom w:val="single" w:sz="4" w:space="0" w:color="auto"/>
            </w:tcBorders>
            <w:shd w:val="clear" w:color="auto" w:fill="00B0F0"/>
          </w:tcPr>
          <w:p w14:paraId="21A03610" w14:textId="261AB89D" w:rsidR="0081570D" w:rsidRPr="00A75EF7" w:rsidRDefault="0081570D" w:rsidP="00EC1D6D">
            <w:pPr>
              <w:overflowPunct w:val="0"/>
              <w:autoSpaceDE w:val="0"/>
              <w:autoSpaceDN w:val="0"/>
              <w:adjustRightInd w:val="0"/>
              <w:textAlignment w:val="baseline"/>
              <w:rPr>
                <w:rFonts w:ascii="Arial" w:hAnsi="Arial" w:cs="Arial"/>
              </w:rPr>
            </w:pPr>
            <w:r w:rsidRPr="00A75EF7">
              <w:rPr>
                <w:rFonts w:ascii="Arial" w:hAnsi="Arial" w:cs="Arial"/>
              </w:rPr>
              <w:lastRenderedPageBreak/>
              <w:t xml:space="preserve">Consistently meets this Standard, resulting in all pupils making good progress and achieving good outcomes in line with school expectations </w:t>
            </w:r>
            <w:r w:rsidRPr="00A75EF7">
              <w:rPr>
                <w:rFonts w:ascii="Arial" w:hAnsi="Arial" w:cs="Arial"/>
              </w:rPr>
              <w:lastRenderedPageBreak/>
              <w:t>with some pupils achieving greater progress and better outcomes than expected</w:t>
            </w:r>
          </w:p>
        </w:tc>
        <w:tc>
          <w:tcPr>
            <w:tcW w:w="1980" w:type="dxa"/>
            <w:tcBorders>
              <w:bottom w:val="single" w:sz="4" w:space="0" w:color="auto"/>
            </w:tcBorders>
            <w:shd w:val="clear" w:color="auto" w:fill="FFC000"/>
          </w:tcPr>
          <w:p w14:paraId="2AD1EB6E"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lastRenderedPageBreak/>
              <w:t xml:space="preserve">Consistently meets this Standard, resulting in all pupils making good progress and achieving good outcomes and many pupils achieving greater progress </w:t>
            </w:r>
            <w:r w:rsidRPr="00A75EF7">
              <w:rPr>
                <w:rFonts w:ascii="Arial" w:hAnsi="Arial" w:cs="Arial"/>
              </w:rPr>
              <w:lastRenderedPageBreak/>
              <w:t>and better outcomes than expected</w:t>
            </w:r>
          </w:p>
        </w:tc>
        <w:tc>
          <w:tcPr>
            <w:tcW w:w="4140" w:type="dxa"/>
            <w:shd w:val="clear" w:color="auto" w:fill="CC99FF"/>
          </w:tcPr>
          <w:p w14:paraId="52419C86" w14:textId="77777777" w:rsidR="0081570D" w:rsidRPr="00A75EF7" w:rsidRDefault="0081570D" w:rsidP="000C7F04">
            <w:pPr>
              <w:overflowPunct w:val="0"/>
              <w:autoSpaceDE w:val="0"/>
              <w:autoSpaceDN w:val="0"/>
              <w:adjustRightInd w:val="0"/>
              <w:textAlignment w:val="baseline"/>
              <w:rPr>
                <w:rFonts w:ascii="Arial" w:hAnsi="Arial" w:cs="Arial"/>
              </w:rPr>
            </w:pPr>
          </w:p>
        </w:tc>
      </w:tr>
      <w:tr w:rsidR="0081570D" w:rsidRPr="00A75EF7" w14:paraId="407A9F09" w14:textId="77777777" w:rsidTr="00C95F2C">
        <w:tc>
          <w:tcPr>
            <w:tcW w:w="4248" w:type="dxa"/>
            <w:shd w:val="clear" w:color="auto" w:fill="CC99FF"/>
          </w:tcPr>
          <w:p w14:paraId="3B1769E9" w14:textId="42AE59F1"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3</w:t>
            </w:r>
            <w:r w:rsidR="00FA5845">
              <w:rPr>
                <w:rFonts w:ascii="Arial" w:hAnsi="Arial" w:cs="Arial"/>
              </w:rPr>
              <w:t>.</w:t>
            </w:r>
            <w:r w:rsidRPr="00A75EF7">
              <w:rPr>
                <w:rFonts w:ascii="Arial" w:hAnsi="Arial" w:cs="Arial"/>
              </w:rPr>
              <w:t xml:space="preserve"> Demonstrate good subject and curriculum knowledge</w:t>
            </w:r>
          </w:p>
        </w:tc>
        <w:tc>
          <w:tcPr>
            <w:tcW w:w="2160" w:type="dxa"/>
            <w:tcBorders>
              <w:bottom w:val="single" w:sz="4" w:space="0" w:color="auto"/>
            </w:tcBorders>
            <w:shd w:val="clear" w:color="auto" w:fill="66FFFF"/>
          </w:tcPr>
          <w:p w14:paraId="13E0351B"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 xml:space="preserve">Knows and understands the curriculum at current class(es) level, as demonstrated by use of subject knowledge during teaching. </w:t>
            </w:r>
          </w:p>
          <w:p w14:paraId="1B620E39"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p>
          <w:p w14:paraId="1BC86A24"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Demonstrates high</w:t>
            </w:r>
          </w:p>
          <w:p w14:paraId="729C9ADA"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standards of literacy and</w:t>
            </w:r>
          </w:p>
          <w:p w14:paraId="7CED8ABD"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articulacy, with the correct use of standard English, regardless of specialist subject.</w:t>
            </w:r>
          </w:p>
          <w:p w14:paraId="3FF06414"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p>
          <w:p w14:paraId="043C3101"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 xml:space="preserve">Knows who the subject experts are within the school and uses </w:t>
            </w:r>
            <w:proofErr w:type="gramStart"/>
            <w:r w:rsidRPr="00A75EF7">
              <w:rPr>
                <w:rFonts w:ascii="Arial" w:hAnsi="Arial" w:cs="Arial"/>
              </w:rPr>
              <w:t>their</w:t>
            </w:r>
            <w:proofErr w:type="gramEnd"/>
          </w:p>
          <w:p w14:paraId="1430AFC2"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support.</w:t>
            </w:r>
          </w:p>
          <w:p w14:paraId="2AD36864"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p>
          <w:p w14:paraId="0B587FAD"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lastRenderedPageBreak/>
              <w:t xml:space="preserve">Over time builds on the above and requires less support. </w:t>
            </w:r>
          </w:p>
          <w:p w14:paraId="5D26BDED"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p>
          <w:p w14:paraId="32512223"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Demonstrates a</w:t>
            </w:r>
          </w:p>
          <w:p w14:paraId="6D9767E9"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clear understanding of appropriate teaching</w:t>
            </w:r>
          </w:p>
          <w:p w14:paraId="647A559F"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strategies.</w:t>
            </w:r>
          </w:p>
          <w:p w14:paraId="443397E4"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p>
          <w:p w14:paraId="0A56EB96"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Takes responsibility for keeping up to date with subject and with curriculum changes.</w:t>
            </w:r>
          </w:p>
          <w:p w14:paraId="4398803B"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p>
          <w:p w14:paraId="4C7C2DC0"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In time, begins to play a more prominent</w:t>
            </w:r>
          </w:p>
          <w:p w14:paraId="52F4022E"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role within designated</w:t>
            </w:r>
          </w:p>
          <w:p w14:paraId="760479F8"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curriculum team, e.g. carry out designated tasks as directed by team leader.</w:t>
            </w:r>
          </w:p>
          <w:p w14:paraId="24C82870" w14:textId="77777777" w:rsidR="0081570D" w:rsidRPr="00A75EF7" w:rsidRDefault="0081570D" w:rsidP="000C7F04">
            <w:pPr>
              <w:overflowPunct w:val="0"/>
              <w:autoSpaceDE w:val="0"/>
              <w:autoSpaceDN w:val="0"/>
              <w:adjustRightInd w:val="0"/>
              <w:textAlignment w:val="baseline"/>
              <w:rPr>
                <w:rFonts w:ascii="Arial" w:hAnsi="Arial" w:cs="Arial"/>
              </w:rPr>
            </w:pPr>
          </w:p>
        </w:tc>
        <w:tc>
          <w:tcPr>
            <w:tcW w:w="1980" w:type="dxa"/>
            <w:tcBorders>
              <w:bottom w:val="single" w:sz="4" w:space="0" w:color="auto"/>
            </w:tcBorders>
            <w:shd w:val="clear" w:color="auto" w:fill="00B0F0"/>
          </w:tcPr>
          <w:p w14:paraId="59559213"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lastRenderedPageBreak/>
              <w:t>Demonstrates a sound wider knowledge of subject and the curriculum across all year groups, demonstrated by use of subject knowledge to contribute to curriculum development as well as teaching.</w:t>
            </w:r>
          </w:p>
          <w:p w14:paraId="42D1DAB6"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p>
          <w:p w14:paraId="07C062F8"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t>Accesses subject information &amp; advice to develop teaching and</w:t>
            </w:r>
          </w:p>
          <w:p w14:paraId="7AA17851"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t xml:space="preserve">curriculum; adapts practice; feeds back to the other colleagues, </w:t>
            </w:r>
            <w:proofErr w:type="spellStart"/>
            <w:r w:rsidRPr="00A75EF7">
              <w:rPr>
                <w:rFonts w:ascii="Arial" w:hAnsi="Arial" w:cs="Arial"/>
              </w:rPr>
              <w:t>inc</w:t>
            </w:r>
            <w:proofErr w:type="spellEnd"/>
            <w:r w:rsidRPr="00A75EF7">
              <w:rPr>
                <w:rFonts w:ascii="Arial" w:hAnsi="Arial" w:cs="Arial"/>
              </w:rPr>
              <w:t xml:space="preserve"> </w:t>
            </w:r>
            <w:r w:rsidRPr="00A75EF7">
              <w:rPr>
                <w:rFonts w:ascii="Arial" w:hAnsi="Arial" w:cs="Arial"/>
              </w:rPr>
              <w:lastRenderedPageBreak/>
              <w:t xml:space="preserve">SLT to improve </w:t>
            </w:r>
            <w:proofErr w:type="gramStart"/>
            <w:r w:rsidRPr="00A75EF7">
              <w:rPr>
                <w:rFonts w:ascii="Arial" w:hAnsi="Arial" w:cs="Arial"/>
              </w:rPr>
              <w:t>subject  teaching</w:t>
            </w:r>
            <w:proofErr w:type="gramEnd"/>
            <w:r w:rsidRPr="00A75EF7">
              <w:rPr>
                <w:rFonts w:ascii="Arial" w:hAnsi="Arial" w:cs="Arial"/>
              </w:rPr>
              <w:t xml:space="preserve"> and learning .</w:t>
            </w:r>
          </w:p>
          <w:p w14:paraId="1F91AC6C"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p>
          <w:p w14:paraId="32905B6A"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t>Takes a lead in a</w:t>
            </w:r>
          </w:p>
          <w:p w14:paraId="670FC37A"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t>significant subject area,</w:t>
            </w:r>
          </w:p>
          <w:p w14:paraId="62CB1495"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t xml:space="preserve">including developing and evaluating the subject. </w:t>
            </w:r>
          </w:p>
          <w:p w14:paraId="23E17C3C"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p>
          <w:p w14:paraId="1C67D70D"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t>Builds on this and</w:t>
            </w:r>
          </w:p>
          <w:p w14:paraId="56B1CB9D"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t>uses evaluation evidence to improve subject and</w:t>
            </w:r>
          </w:p>
          <w:p w14:paraId="7DDD2138"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t>curriculum to have impact on learning.</w:t>
            </w:r>
          </w:p>
          <w:p w14:paraId="275063B9"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p>
          <w:p w14:paraId="520E65C8"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t>In time, begins to lead the development</w:t>
            </w:r>
          </w:p>
          <w:p w14:paraId="0D637EA1" w14:textId="77777777" w:rsidR="0081570D" w:rsidRPr="00A75EF7" w:rsidRDefault="0081570D" w:rsidP="000C7F04">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t>of others in a way that has a tangible impact on their subject and curriculum knowledge</w:t>
            </w:r>
          </w:p>
          <w:p w14:paraId="67EBABB2" w14:textId="5913C836" w:rsidR="0081570D" w:rsidRPr="00A75EF7" w:rsidRDefault="0081570D" w:rsidP="00EC1D6D">
            <w:pPr>
              <w:shd w:val="clear" w:color="auto" w:fill="00B0F0"/>
              <w:overflowPunct w:val="0"/>
              <w:autoSpaceDE w:val="0"/>
              <w:autoSpaceDN w:val="0"/>
              <w:adjustRightInd w:val="0"/>
              <w:textAlignment w:val="baseline"/>
              <w:rPr>
                <w:rFonts w:ascii="Arial" w:hAnsi="Arial" w:cs="Arial"/>
              </w:rPr>
            </w:pPr>
            <w:r w:rsidRPr="00A75EF7">
              <w:rPr>
                <w:rFonts w:ascii="Arial" w:hAnsi="Arial" w:cs="Arial"/>
              </w:rPr>
              <w:lastRenderedPageBreak/>
              <w:t>and professional development.</w:t>
            </w:r>
          </w:p>
        </w:tc>
        <w:tc>
          <w:tcPr>
            <w:tcW w:w="1980" w:type="dxa"/>
            <w:tcBorders>
              <w:bottom w:val="single" w:sz="4" w:space="0" w:color="auto"/>
            </w:tcBorders>
            <w:shd w:val="clear" w:color="auto" w:fill="FFC000"/>
          </w:tcPr>
          <w:p w14:paraId="01041367"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lastRenderedPageBreak/>
              <w:t>Demonstrates a deep and wide knowledge of their subject and its links to other subjects and how it can enhance the whole school curriculum.</w:t>
            </w:r>
          </w:p>
          <w:p w14:paraId="1468F8AA" w14:textId="77777777" w:rsidR="0081570D" w:rsidRPr="00A75EF7" w:rsidRDefault="0081570D" w:rsidP="000C7F04">
            <w:pPr>
              <w:overflowPunct w:val="0"/>
              <w:autoSpaceDE w:val="0"/>
              <w:autoSpaceDN w:val="0"/>
              <w:adjustRightInd w:val="0"/>
              <w:textAlignment w:val="baseline"/>
              <w:rPr>
                <w:rFonts w:ascii="Arial" w:hAnsi="Arial" w:cs="Arial"/>
              </w:rPr>
            </w:pPr>
          </w:p>
          <w:p w14:paraId="1A18459D"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Consistently evaluates how the subject is taught and contributes to pupil progress across the curriculum.</w:t>
            </w:r>
          </w:p>
          <w:p w14:paraId="30334B53" w14:textId="77777777" w:rsidR="0081570D" w:rsidRPr="00A75EF7" w:rsidRDefault="0081570D" w:rsidP="000C7F04">
            <w:pPr>
              <w:overflowPunct w:val="0"/>
              <w:autoSpaceDE w:val="0"/>
              <w:autoSpaceDN w:val="0"/>
              <w:adjustRightInd w:val="0"/>
              <w:textAlignment w:val="baseline"/>
              <w:rPr>
                <w:rFonts w:ascii="Arial" w:hAnsi="Arial" w:cs="Arial"/>
              </w:rPr>
            </w:pPr>
          </w:p>
          <w:p w14:paraId="3ADD8296"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Regularly leads the development of others in a way that has a tangible impact on subject and curriculum </w:t>
            </w:r>
            <w:r w:rsidRPr="00A75EF7">
              <w:rPr>
                <w:rFonts w:ascii="Arial" w:hAnsi="Arial" w:cs="Arial"/>
              </w:rPr>
              <w:lastRenderedPageBreak/>
              <w:t>knowledge and development.</w:t>
            </w:r>
          </w:p>
          <w:p w14:paraId="5EE78500" w14:textId="77777777" w:rsidR="0081570D" w:rsidRPr="00A75EF7" w:rsidRDefault="0081570D" w:rsidP="000C7F04">
            <w:pPr>
              <w:overflowPunct w:val="0"/>
              <w:autoSpaceDE w:val="0"/>
              <w:autoSpaceDN w:val="0"/>
              <w:adjustRightInd w:val="0"/>
              <w:textAlignment w:val="baseline"/>
              <w:rPr>
                <w:rFonts w:ascii="Arial" w:hAnsi="Arial" w:cs="Arial"/>
              </w:rPr>
            </w:pPr>
          </w:p>
          <w:p w14:paraId="72E644B0"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Is a subject expert who role models high quality subject teaching and curriculum development.</w:t>
            </w:r>
          </w:p>
        </w:tc>
        <w:tc>
          <w:tcPr>
            <w:tcW w:w="4140" w:type="dxa"/>
            <w:tcBorders>
              <w:bottom w:val="single" w:sz="4" w:space="0" w:color="auto"/>
            </w:tcBorders>
            <w:shd w:val="clear" w:color="auto" w:fill="CC99FF"/>
          </w:tcPr>
          <w:p w14:paraId="06E5FF2A" w14:textId="77777777" w:rsidR="0081570D" w:rsidRPr="00A75EF7" w:rsidRDefault="0081570D" w:rsidP="000C7F04">
            <w:pPr>
              <w:overflowPunct w:val="0"/>
              <w:autoSpaceDE w:val="0"/>
              <w:autoSpaceDN w:val="0"/>
              <w:adjustRightInd w:val="0"/>
              <w:textAlignment w:val="baseline"/>
              <w:rPr>
                <w:rFonts w:ascii="Arial" w:hAnsi="Arial" w:cs="Arial"/>
              </w:rPr>
            </w:pPr>
          </w:p>
        </w:tc>
      </w:tr>
      <w:tr w:rsidR="0081570D" w:rsidRPr="00A75EF7" w14:paraId="02CDFF7B" w14:textId="77777777" w:rsidTr="00C95F2C">
        <w:tc>
          <w:tcPr>
            <w:tcW w:w="4248" w:type="dxa"/>
            <w:shd w:val="clear" w:color="auto" w:fill="CC99FF"/>
          </w:tcPr>
          <w:p w14:paraId="54E2716B" w14:textId="35BD5B2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lastRenderedPageBreak/>
              <w:t>4</w:t>
            </w:r>
            <w:r w:rsidR="00FA5845">
              <w:rPr>
                <w:rFonts w:ascii="Arial" w:hAnsi="Arial" w:cs="Arial"/>
              </w:rPr>
              <w:t>.</w:t>
            </w:r>
            <w:r w:rsidRPr="00A75EF7">
              <w:rPr>
                <w:rFonts w:ascii="Arial" w:hAnsi="Arial" w:cs="Arial"/>
              </w:rPr>
              <w:t xml:space="preserve"> Plan and teach </w:t>
            </w:r>
            <w:proofErr w:type="spellStart"/>
            <w:r w:rsidRPr="00A75EF7">
              <w:rPr>
                <w:rFonts w:ascii="Arial" w:hAnsi="Arial" w:cs="Arial"/>
              </w:rPr>
              <w:t>well structured</w:t>
            </w:r>
            <w:proofErr w:type="spellEnd"/>
            <w:r w:rsidRPr="00A75EF7">
              <w:rPr>
                <w:rFonts w:ascii="Arial" w:hAnsi="Arial" w:cs="Arial"/>
              </w:rPr>
              <w:t xml:space="preserve"> lessons</w:t>
            </w:r>
          </w:p>
        </w:tc>
        <w:tc>
          <w:tcPr>
            <w:tcW w:w="2160" w:type="dxa"/>
            <w:tcBorders>
              <w:bottom w:val="single" w:sz="4" w:space="0" w:color="auto"/>
            </w:tcBorders>
            <w:shd w:val="clear" w:color="auto" w:fill="66FFFF"/>
          </w:tcPr>
          <w:p w14:paraId="6266B3E6"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r w:rsidRPr="00A75EF7">
              <w:rPr>
                <w:rFonts w:ascii="Arial" w:hAnsi="Arial" w:cs="Arial"/>
              </w:rPr>
              <w:t xml:space="preserve">With structured support and mentoring, most lessons are showing good elements including effective use of lesson time; engagement of children; effective questioning; Clear </w:t>
            </w:r>
            <w:proofErr w:type="spellStart"/>
            <w:r w:rsidRPr="00A75EF7">
              <w:rPr>
                <w:rFonts w:ascii="Arial" w:hAnsi="Arial" w:cs="Arial"/>
              </w:rPr>
              <w:t>AfL</w:t>
            </w:r>
            <w:proofErr w:type="spellEnd"/>
            <w:r w:rsidRPr="00A75EF7">
              <w:rPr>
                <w:rFonts w:ascii="Arial" w:hAnsi="Arial" w:cs="Arial"/>
              </w:rPr>
              <w:t xml:space="preserve"> within the lesson leading to progress by all groups.  </w:t>
            </w:r>
          </w:p>
          <w:p w14:paraId="1910576C"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 </w:t>
            </w:r>
          </w:p>
          <w:p w14:paraId="22F68E0C"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r w:rsidRPr="00A75EF7">
              <w:rPr>
                <w:rFonts w:ascii="Arial" w:hAnsi="Arial" w:cs="Arial"/>
              </w:rPr>
              <w:t xml:space="preserve">All lessons are showing good elements and there is evidence of on-going improvement. </w:t>
            </w:r>
          </w:p>
          <w:p w14:paraId="67B42498" w14:textId="77777777" w:rsidR="0081570D" w:rsidRPr="00A75EF7" w:rsidRDefault="0081570D" w:rsidP="000C7F04">
            <w:pPr>
              <w:overflowPunct w:val="0"/>
              <w:autoSpaceDE w:val="0"/>
              <w:autoSpaceDN w:val="0"/>
              <w:adjustRightInd w:val="0"/>
              <w:textAlignment w:val="baseline"/>
              <w:rPr>
                <w:rFonts w:ascii="Arial" w:hAnsi="Arial" w:cs="Arial"/>
              </w:rPr>
            </w:pPr>
          </w:p>
          <w:p w14:paraId="04ECCAF1"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In time, most lessons are judged good or better</w:t>
            </w:r>
          </w:p>
        </w:tc>
        <w:tc>
          <w:tcPr>
            <w:tcW w:w="1980" w:type="dxa"/>
            <w:tcBorders>
              <w:bottom w:val="single" w:sz="4" w:space="0" w:color="auto"/>
            </w:tcBorders>
            <w:shd w:val="clear" w:color="auto" w:fill="00B0F0"/>
          </w:tcPr>
          <w:p w14:paraId="1EDC90BA"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Lessons are consistently good or better.</w:t>
            </w:r>
          </w:p>
          <w:p w14:paraId="0EA8F81B" w14:textId="77777777" w:rsidR="0081570D" w:rsidRPr="00A75EF7" w:rsidRDefault="0081570D" w:rsidP="000C7F04">
            <w:pPr>
              <w:overflowPunct w:val="0"/>
              <w:autoSpaceDE w:val="0"/>
              <w:autoSpaceDN w:val="0"/>
              <w:adjustRightInd w:val="0"/>
              <w:textAlignment w:val="baseline"/>
              <w:rPr>
                <w:rFonts w:ascii="Arial" w:hAnsi="Arial" w:cs="Arial"/>
              </w:rPr>
            </w:pPr>
          </w:p>
          <w:p w14:paraId="0342D0B2"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In time all lessons are good with a growing number of outstanding features</w:t>
            </w:r>
          </w:p>
        </w:tc>
        <w:tc>
          <w:tcPr>
            <w:tcW w:w="1980" w:type="dxa"/>
            <w:shd w:val="clear" w:color="auto" w:fill="FFC000"/>
          </w:tcPr>
          <w:p w14:paraId="628313D0" w14:textId="77777777" w:rsidR="0081570D" w:rsidRPr="00A75EF7" w:rsidRDefault="0081570D" w:rsidP="000C7F04">
            <w:pPr>
              <w:overflowPunct w:val="0"/>
              <w:autoSpaceDE w:val="0"/>
              <w:autoSpaceDN w:val="0"/>
              <w:adjustRightInd w:val="0"/>
              <w:spacing w:line="237" w:lineRule="auto"/>
              <w:ind w:right="1"/>
              <w:textAlignment w:val="baseline"/>
              <w:rPr>
                <w:rFonts w:ascii="Arial" w:hAnsi="Arial" w:cs="Arial"/>
              </w:rPr>
            </w:pPr>
            <w:r w:rsidRPr="00A75EF7">
              <w:rPr>
                <w:rFonts w:ascii="Arial" w:hAnsi="Arial" w:cs="Arial"/>
              </w:rPr>
              <w:t>Takes a whole school role in modelling highly effective teaching and supports and develops other teachers to contribute improved teaching across the school.</w:t>
            </w:r>
          </w:p>
          <w:p w14:paraId="599BFD2F" w14:textId="77777777" w:rsidR="0081570D" w:rsidRPr="00A75EF7" w:rsidRDefault="0081570D" w:rsidP="000C7F04">
            <w:pPr>
              <w:overflowPunct w:val="0"/>
              <w:autoSpaceDE w:val="0"/>
              <w:autoSpaceDN w:val="0"/>
              <w:adjustRightInd w:val="0"/>
              <w:spacing w:line="237" w:lineRule="auto"/>
              <w:ind w:right="1"/>
              <w:textAlignment w:val="baseline"/>
              <w:rPr>
                <w:rFonts w:ascii="Arial" w:hAnsi="Arial" w:cs="Arial"/>
              </w:rPr>
            </w:pPr>
            <w:r w:rsidRPr="00A75EF7">
              <w:rPr>
                <w:rFonts w:ascii="Arial" w:hAnsi="Arial" w:cs="Arial"/>
              </w:rPr>
              <w:t xml:space="preserve">  </w:t>
            </w:r>
          </w:p>
          <w:p w14:paraId="504CE01F"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r w:rsidRPr="00A75EF7">
              <w:rPr>
                <w:rFonts w:ascii="Arial" w:hAnsi="Arial" w:cs="Arial"/>
              </w:rPr>
              <w:t xml:space="preserve">Takes an active role in curriculum development across the school.   </w:t>
            </w:r>
          </w:p>
          <w:p w14:paraId="303EDC41"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 </w:t>
            </w:r>
          </w:p>
          <w:p w14:paraId="76947F07"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Plays a leading role in a team, subject or whole school aspect of teaching.</w:t>
            </w:r>
          </w:p>
        </w:tc>
        <w:tc>
          <w:tcPr>
            <w:tcW w:w="4140" w:type="dxa"/>
            <w:shd w:val="clear" w:color="auto" w:fill="CC99FF"/>
          </w:tcPr>
          <w:p w14:paraId="39DA3272" w14:textId="77777777" w:rsidR="0081570D" w:rsidRPr="00A75EF7" w:rsidRDefault="0081570D" w:rsidP="000C7F04">
            <w:pPr>
              <w:overflowPunct w:val="0"/>
              <w:autoSpaceDE w:val="0"/>
              <w:autoSpaceDN w:val="0"/>
              <w:adjustRightInd w:val="0"/>
              <w:textAlignment w:val="baseline"/>
              <w:rPr>
                <w:rFonts w:ascii="Arial" w:hAnsi="Arial" w:cs="Arial"/>
              </w:rPr>
            </w:pPr>
          </w:p>
        </w:tc>
      </w:tr>
      <w:tr w:rsidR="0081570D" w:rsidRPr="00A75EF7" w14:paraId="18305CC4" w14:textId="77777777" w:rsidTr="00C95F2C">
        <w:tc>
          <w:tcPr>
            <w:tcW w:w="4248" w:type="dxa"/>
            <w:shd w:val="clear" w:color="auto" w:fill="CC99FF"/>
          </w:tcPr>
          <w:p w14:paraId="202C1387" w14:textId="3C5EB086"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5</w:t>
            </w:r>
            <w:r w:rsidR="00FA5845">
              <w:rPr>
                <w:rFonts w:ascii="Arial" w:hAnsi="Arial" w:cs="Arial"/>
              </w:rPr>
              <w:t>.</w:t>
            </w:r>
            <w:r w:rsidRPr="00A75EF7">
              <w:rPr>
                <w:rFonts w:ascii="Arial" w:hAnsi="Arial" w:cs="Arial"/>
              </w:rPr>
              <w:t xml:space="preserve"> Adapt teaching to respond to the strengths and needs of all pupils</w:t>
            </w:r>
          </w:p>
        </w:tc>
        <w:tc>
          <w:tcPr>
            <w:tcW w:w="2160" w:type="dxa"/>
            <w:tcBorders>
              <w:bottom w:val="single" w:sz="4" w:space="0" w:color="auto"/>
            </w:tcBorders>
            <w:shd w:val="clear" w:color="auto" w:fill="66FFFF"/>
          </w:tcPr>
          <w:p w14:paraId="52B12520" w14:textId="77777777" w:rsidR="0081570D" w:rsidRPr="00A75EF7" w:rsidRDefault="0081570D" w:rsidP="000C7F04">
            <w:pPr>
              <w:shd w:val="clear" w:color="auto" w:fill="66FFFF"/>
              <w:overflowPunct w:val="0"/>
              <w:autoSpaceDE w:val="0"/>
              <w:autoSpaceDN w:val="0"/>
              <w:adjustRightInd w:val="0"/>
              <w:spacing w:line="237" w:lineRule="auto"/>
              <w:textAlignment w:val="baseline"/>
              <w:rPr>
                <w:rFonts w:ascii="Arial" w:hAnsi="Arial" w:cs="Arial"/>
              </w:rPr>
            </w:pPr>
            <w:r w:rsidRPr="00A75EF7">
              <w:rPr>
                <w:rFonts w:ascii="Arial" w:hAnsi="Arial" w:cs="Arial"/>
              </w:rPr>
              <w:t xml:space="preserve">Has a sound basic understanding of the development of children within </w:t>
            </w:r>
            <w:r w:rsidRPr="00A75EF7">
              <w:rPr>
                <w:rFonts w:ascii="Arial" w:hAnsi="Arial" w:cs="Arial"/>
              </w:rPr>
              <w:lastRenderedPageBreak/>
              <w:t>the ethos of the school.</w:t>
            </w:r>
          </w:p>
          <w:p w14:paraId="70EA26CC" w14:textId="77777777" w:rsidR="0081570D" w:rsidRPr="00A75EF7" w:rsidRDefault="0081570D" w:rsidP="000C7F04">
            <w:pPr>
              <w:shd w:val="clear" w:color="auto" w:fill="66FFFF"/>
              <w:overflowPunct w:val="0"/>
              <w:autoSpaceDE w:val="0"/>
              <w:autoSpaceDN w:val="0"/>
              <w:adjustRightInd w:val="0"/>
              <w:spacing w:line="237" w:lineRule="auto"/>
              <w:textAlignment w:val="baseline"/>
              <w:rPr>
                <w:rFonts w:ascii="Arial" w:hAnsi="Arial" w:cs="Arial"/>
              </w:rPr>
            </w:pPr>
          </w:p>
          <w:p w14:paraId="61DF48B5" w14:textId="77777777" w:rsidR="0081570D" w:rsidRPr="00A75EF7" w:rsidRDefault="0081570D" w:rsidP="000C7F04">
            <w:pPr>
              <w:shd w:val="clear" w:color="auto" w:fill="66FFFF"/>
              <w:overflowPunct w:val="0"/>
              <w:autoSpaceDE w:val="0"/>
              <w:autoSpaceDN w:val="0"/>
              <w:adjustRightInd w:val="0"/>
              <w:spacing w:line="237" w:lineRule="auto"/>
              <w:textAlignment w:val="baseline"/>
              <w:rPr>
                <w:rFonts w:ascii="Arial" w:hAnsi="Arial" w:cs="Arial"/>
              </w:rPr>
            </w:pPr>
            <w:r w:rsidRPr="00A75EF7">
              <w:rPr>
                <w:rFonts w:ascii="Arial" w:hAnsi="Arial" w:cs="Arial"/>
              </w:rPr>
              <w:t xml:space="preserve">With significant support, knows when and how to differentiate appropriately.  </w:t>
            </w:r>
          </w:p>
          <w:p w14:paraId="4DF53779" w14:textId="77777777" w:rsidR="0081570D" w:rsidRPr="00A75EF7" w:rsidRDefault="0081570D" w:rsidP="000C7F04">
            <w:pPr>
              <w:shd w:val="clear" w:color="auto" w:fill="66FFFF"/>
              <w:overflowPunct w:val="0"/>
              <w:autoSpaceDE w:val="0"/>
              <w:autoSpaceDN w:val="0"/>
              <w:adjustRightInd w:val="0"/>
              <w:spacing w:line="237" w:lineRule="auto"/>
              <w:textAlignment w:val="baseline"/>
              <w:rPr>
                <w:rFonts w:ascii="Arial" w:hAnsi="Arial" w:cs="Arial"/>
              </w:rPr>
            </w:pPr>
          </w:p>
          <w:p w14:paraId="535DF020" w14:textId="77777777" w:rsidR="0081570D" w:rsidRPr="00A75EF7" w:rsidRDefault="0081570D" w:rsidP="000C7F04">
            <w:pPr>
              <w:shd w:val="clear" w:color="auto" w:fill="66FFFF"/>
              <w:overflowPunct w:val="0"/>
              <w:autoSpaceDE w:val="0"/>
              <w:autoSpaceDN w:val="0"/>
              <w:adjustRightInd w:val="0"/>
              <w:spacing w:line="237" w:lineRule="auto"/>
              <w:textAlignment w:val="baseline"/>
              <w:rPr>
                <w:rFonts w:ascii="Arial" w:hAnsi="Arial" w:cs="Arial"/>
              </w:rPr>
            </w:pPr>
            <w:r w:rsidRPr="00A75EF7">
              <w:rPr>
                <w:rFonts w:ascii="Arial" w:hAnsi="Arial" w:cs="Arial"/>
              </w:rPr>
              <w:t xml:space="preserve">Has a clear understanding of the needs of all children.  </w:t>
            </w:r>
          </w:p>
          <w:p w14:paraId="55D1ED4A" w14:textId="77777777" w:rsidR="0081570D" w:rsidRPr="00A75EF7" w:rsidRDefault="0081570D" w:rsidP="000C7F04">
            <w:pPr>
              <w:shd w:val="clear" w:color="auto" w:fill="66FFFF"/>
              <w:overflowPunct w:val="0"/>
              <w:autoSpaceDE w:val="0"/>
              <w:autoSpaceDN w:val="0"/>
              <w:adjustRightInd w:val="0"/>
              <w:spacing w:line="237" w:lineRule="auto"/>
              <w:textAlignment w:val="baseline"/>
              <w:rPr>
                <w:rFonts w:ascii="Arial" w:hAnsi="Arial" w:cs="Arial"/>
              </w:rPr>
            </w:pPr>
          </w:p>
          <w:p w14:paraId="71891EC6" w14:textId="77777777" w:rsidR="0081570D" w:rsidRPr="00A75EF7" w:rsidRDefault="0081570D" w:rsidP="000C7F04">
            <w:pPr>
              <w:shd w:val="clear" w:color="auto" w:fill="66FFFF"/>
              <w:overflowPunct w:val="0"/>
              <w:autoSpaceDE w:val="0"/>
              <w:autoSpaceDN w:val="0"/>
              <w:adjustRightInd w:val="0"/>
              <w:spacing w:line="237" w:lineRule="auto"/>
              <w:textAlignment w:val="baseline"/>
              <w:rPr>
                <w:rFonts w:ascii="Arial" w:hAnsi="Arial" w:cs="Arial"/>
              </w:rPr>
            </w:pPr>
            <w:r w:rsidRPr="00A75EF7">
              <w:rPr>
                <w:rFonts w:ascii="Arial" w:hAnsi="Arial" w:cs="Arial"/>
              </w:rPr>
              <w:t xml:space="preserve">Has a secure understanding of barriers to learning and begins to make adaptations to meet needs. Proactively seek support when needed.   </w:t>
            </w:r>
          </w:p>
          <w:p w14:paraId="346E8B8A"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 xml:space="preserve"> </w:t>
            </w:r>
          </w:p>
          <w:p w14:paraId="0FEBFF7B"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In time requires less support in differentiating the needs of pupils and adapting teaching to meet them.</w:t>
            </w:r>
          </w:p>
          <w:p w14:paraId="6BB4DD0F"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p>
          <w:p w14:paraId="14917E50" w14:textId="77777777" w:rsidR="0081570D" w:rsidRPr="00A75EF7" w:rsidRDefault="0081570D" w:rsidP="000C7F04">
            <w:pPr>
              <w:shd w:val="clear" w:color="auto" w:fill="66FFFF"/>
              <w:overflowPunct w:val="0"/>
              <w:autoSpaceDE w:val="0"/>
              <w:autoSpaceDN w:val="0"/>
              <w:adjustRightInd w:val="0"/>
              <w:textAlignment w:val="baseline"/>
              <w:rPr>
                <w:rFonts w:ascii="Arial" w:hAnsi="Arial" w:cs="Arial"/>
              </w:rPr>
            </w:pPr>
            <w:r w:rsidRPr="00A75EF7">
              <w:rPr>
                <w:rFonts w:ascii="Arial" w:hAnsi="Arial" w:cs="Arial"/>
              </w:rPr>
              <w:t xml:space="preserve">In time becomes confident in </w:t>
            </w:r>
            <w:r w:rsidRPr="00A75EF7">
              <w:rPr>
                <w:rFonts w:ascii="Arial" w:hAnsi="Arial" w:cs="Arial"/>
              </w:rPr>
              <w:lastRenderedPageBreak/>
              <w:t xml:space="preserve">knowing when and how to differentiate appropriately, selecting and using approaches which enable pupils to be taught effectively. </w:t>
            </w:r>
          </w:p>
        </w:tc>
        <w:tc>
          <w:tcPr>
            <w:tcW w:w="1980" w:type="dxa"/>
            <w:tcBorders>
              <w:bottom w:val="single" w:sz="4" w:space="0" w:color="auto"/>
            </w:tcBorders>
            <w:shd w:val="clear" w:color="auto" w:fill="00B0F0"/>
          </w:tcPr>
          <w:p w14:paraId="33A2EDF5"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lastRenderedPageBreak/>
              <w:t xml:space="preserve">Has developed independence and further skill in adapting teaching to </w:t>
            </w:r>
            <w:r w:rsidRPr="00A75EF7">
              <w:rPr>
                <w:rFonts w:ascii="Arial" w:hAnsi="Arial" w:cs="Arial"/>
              </w:rPr>
              <w:lastRenderedPageBreak/>
              <w:t>respond to the strengths and needs of all pupils.</w:t>
            </w:r>
          </w:p>
          <w:p w14:paraId="0C8F8CC6" w14:textId="77777777" w:rsidR="0081570D" w:rsidRPr="00A75EF7" w:rsidRDefault="0081570D" w:rsidP="000C7F04">
            <w:pPr>
              <w:overflowPunct w:val="0"/>
              <w:autoSpaceDE w:val="0"/>
              <w:autoSpaceDN w:val="0"/>
              <w:adjustRightInd w:val="0"/>
              <w:textAlignment w:val="baseline"/>
              <w:rPr>
                <w:rFonts w:ascii="Arial" w:hAnsi="Arial" w:cs="Arial"/>
              </w:rPr>
            </w:pPr>
          </w:p>
          <w:p w14:paraId="7A184751"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In time, has secure significant knowledge and understanding of the wide range of needs of pupils across the school.</w:t>
            </w:r>
          </w:p>
          <w:p w14:paraId="1074E1E5" w14:textId="77777777" w:rsidR="0081570D" w:rsidRPr="00A75EF7" w:rsidRDefault="0081570D" w:rsidP="000C7F04">
            <w:pPr>
              <w:overflowPunct w:val="0"/>
              <w:autoSpaceDE w:val="0"/>
              <w:autoSpaceDN w:val="0"/>
              <w:adjustRightInd w:val="0"/>
              <w:textAlignment w:val="baseline"/>
              <w:rPr>
                <w:rFonts w:ascii="Arial" w:hAnsi="Arial" w:cs="Arial"/>
              </w:rPr>
            </w:pPr>
          </w:p>
          <w:p w14:paraId="6F0ABE38"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Uses </w:t>
            </w:r>
            <w:proofErr w:type="gramStart"/>
            <w:r w:rsidRPr="00A75EF7">
              <w:rPr>
                <w:rFonts w:ascii="Arial" w:hAnsi="Arial" w:cs="Arial"/>
              </w:rPr>
              <w:t>acquired  knowledge</w:t>
            </w:r>
            <w:proofErr w:type="gramEnd"/>
            <w:r w:rsidRPr="00A75EF7">
              <w:rPr>
                <w:rFonts w:ascii="Arial" w:hAnsi="Arial" w:cs="Arial"/>
              </w:rPr>
              <w:t xml:space="preserve"> and skills in order to support and  develop others to contribute to teaching which meets the needs of all pupils across the school</w:t>
            </w:r>
          </w:p>
        </w:tc>
        <w:tc>
          <w:tcPr>
            <w:tcW w:w="1980" w:type="dxa"/>
            <w:tcBorders>
              <w:bottom w:val="single" w:sz="4" w:space="0" w:color="auto"/>
            </w:tcBorders>
            <w:shd w:val="clear" w:color="auto" w:fill="FFC000"/>
          </w:tcPr>
          <w:p w14:paraId="7B2FD429"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lastRenderedPageBreak/>
              <w:t xml:space="preserve">Within the school plays a lead role in developing and adapting </w:t>
            </w:r>
            <w:r w:rsidRPr="00A75EF7">
              <w:rPr>
                <w:rFonts w:ascii="Arial" w:hAnsi="Arial" w:cs="Arial"/>
              </w:rPr>
              <w:lastRenderedPageBreak/>
              <w:t xml:space="preserve">teaching to ensure all pupils needs are met. </w:t>
            </w:r>
          </w:p>
          <w:p w14:paraId="74EB329C" w14:textId="77777777" w:rsidR="0081570D" w:rsidRPr="00A75EF7" w:rsidRDefault="0081570D" w:rsidP="000C7F04">
            <w:pPr>
              <w:overflowPunct w:val="0"/>
              <w:autoSpaceDE w:val="0"/>
              <w:autoSpaceDN w:val="0"/>
              <w:adjustRightInd w:val="0"/>
              <w:textAlignment w:val="baseline"/>
              <w:rPr>
                <w:rFonts w:ascii="Arial" w:hAnsi="Arial" w:cs="Arial"/>
              </w:rPr>
            </w:pPr>
          </w:p>
          <w:p w14:paraId="7E01857A"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Role models these adaptations to year or curriculum teams to ensure whole school impact</w:t>
            </w:r>
          </w:p>
          <w:p w14:paraId="1B6A8E70" w14:textId="77777777" w:rsidR="0081570D" w:rsidRPr="00A75EF7" w:rsidRDefault="0081570D" w:rsidP="000C7F04">
            <w:pPr>
              <w:overflowPunct w:val="0"/>
              <w:autoSpaceDE w:val="0"/>
              <w:autoSpaceDN w:val="0"/>
              <w:adjustRightInd w:val="0"/>
              <w:textAlignment w:val="baseline"/>
              <w:rPr>
                <w:rFonts w:ascii="Arial" w:hAnsi="Arial" w:cs="Arial"/>
              </w:rPr>
            </w:pPr>
          </w:p>
          <w:p w14:paraId="61E70E91" w14:textId="77777777" w:rsidR="0081570D" w:rsidRPr="00A75EF7" w:rsidRDefault="0081570D" w:rsidP="000C7F04">
            <w:pPr>
              <w:overflowPunct w:val="0"/>
              <w:autoSpaceDE w:val="0"/>
              <w:autoSpaceDN w:val="0"/>
              <w:adjustRightInd w:val="0"/>
              <w:textAlignment w:val="baseline"/>
              <w:rPr>
                <w:rFonts w:ascii="Arial" w:hAnsi="Arial" w:cs="Arial"/>
              </w:rPr>
            </w:pPr>
          </w:p>
          <w:p w14:paraId="7826AD22" w14:textId="77777777" w:rsidR="0081570D" w:rsidRPr="00A75EF7" w:rsidRDefault="0081570D" w:rsidP="000C7F04">
            <w:pPr>
              <w:overflowPunct w:val="0"/>
              <w:autoSpaceDE w:val="0"/>
              <w:autoSpaceDN w:val="0"/>
              <w:adjustRightInd w:val="0"/>
              <w:textAlignment w:val="baseline"/>
              <w:rPr>
                <w:rFonts w:ascii="Arial" w:hAnsi="Arial" w:cs="Arial"/>
              </w:rPr>
            </w:pPr>
          </w:p>
        </w:tc>
        <w:tc>
          <w:tcPr>
            <w:tcW w:w="4140" w:type="dxa"/>
            <w:tcBorders>
              <w:bottom w:val="single" w:sz="4" w:space="0" w:color="auto"/>
            </w:tcBorders>
            <w:shd w:val="clear" w:color="auto" w:fill="CC99FF"/>
          </w:tcPr>
          <w:p w14:paraId="7ECCF718" w14:textId="77777777" w:rsidR="0081570D" w:rsidRPr="00A75EF7" w:rsidRDefault="0081570D" w:rsidP="000C7F04">
            <w:pPr>
              <w:overflowPunct w:val="0"/>
              <w:autoSpaceDE w:val="0"/>
              <w:autoSpaceDN w:val="0"/>
              <w:adjustRightInd w:val="0"/>
              <w:textAlignment w:val="baseline"/>
              <w:rPr>
                <w:rFonts w:ascii="Arial" w:hAnsi="Arial" w:cs="Arial"/>
              </w:rPr>
            </w:pPr>
          </w:p>
        </w:tc>
      </w:tr>
      <w:tr w:rsidR="0081570D" w:rsidRPr="00A75EF7" w14:paraId="4C553145" w14:textId="77777777" w:rsidTr="00C95F2C">
        <w:tc>
          <w:tcPr>
            <w:tcW w:w="4248" w:type="dxa"/>
            <w:shd w:val="clear" w:color="auto" w:fill="CC99FF"/>
          </w:tcPr>
          <w:p w14:paraId="0F475C25" w14:textId="17A6D7DA"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lastRenderedPageBreak/>
              <w:t>6</w:t>
            </w:r>
            <w:r w:rsidR="00FA5845">
              <w:rPr>
                <w:rFonts w:ascii="Arial" w:hAnsi="Arial" w:cs="Arial"/>
              </w:rPr>
              <w:t>.</w:t>
            </w:r>
            <w:r w:rsidRPr="00A75EF7">
              <w:rPr>
                <w:rFonts w:ascii="Arial" w:hAnsi="Arial" w:cs="Arial"/>
              </w:rPr>
              <w:t xml:space="preserve"> Make accurate and productive use of assessment</w:t>
            </w:r>
          </w:p>
        </w:tc>
        <w:tc>
          <w:tcPr>
            <w:tcW w:w="2160" w:type="dxa"/>
            <w:tcBorders>
              <w:bottom w:val="single" w:sz="4" w:space="0" w:color="auto"/>
            </w:tcBorders>
            <w:shd w:val="clear" w:color="auto" w:fill="66FFFF"/>
          </w:tcPr>
          <w:p w14:paraId="767C5C1C"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With support, knows and understands how to assess relevant subjects and curriculum areas.  </w:t>
            </w:r>
          </w:p>
          <w:p w14:paraId="1BE6A4D2"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Makes use of formative and summative assessments to secure pupil progress.  </w:t>
            </w:r>
          </w:p>
          <w:p w14:paraId="7A4DCF7F"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Uses relevant data to monitor progress, set targets and plan subsequent lessons.  Give pupils regular feedback orally and through accurate marking and encourage pupils to respond to feedback</w:t>
            </w:r>
          </w:p>
          <w:p w14:paraId="161E38B8" w14:textId="77777777" w:rsidR="0081570D" w:rsidRPr="00A75EF7" w:rsidRDefault="0081570D" w:rsidP="000C7F04">
            <w:pPr>
              <w:overflowPunct w:val="0"/>
              <w:autoSpaceDE w:val="0"/>
              <w:autoSpaceDN w:val="0"/>
              <w:adjustRightInd w:val="0"/>
              <w:textAlignment w:val="baseline"/>
              <w:rPr>
                <w:rFonts w:ascii="Arial" w:hAnsi="Arial" w:cs="Arial"/>
              </w:rPr>
            </w:pPr>
          </w:p>
          <w:p w14:paraId="2072AECE"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In time, more independently makes increasing use of formative and summative assessment </w:t>
            </w:r>
          </w:p>
          <w:p w14:paraId="6AA8E502"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In time, gains greater skill in use and manipulation of data to support more specific groups</w:t>
            </w:r>
          </w:p>
        </w:tc>
        <w:tc>
          <w:tcPr>
            <w:tcW w:w="1980" w:type="dxa"/>
            <w:shd w:val="clear" w:color="auto" w:fill="00B0F0"/>
          </w:tcPr>
          <w:p w14:paraId="2F454FD0"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lastRenderedPageBreak/>
              <w:t>Consolidate and embed these skills into own practice and in time support year group or subject team colleagues in use of</w:t>
            </w:r>
          </w:p>
          <w:p w14:paraId="1113A2D3"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assessment.</w:t>
            </w:r>
          </w:p>
          <w:p w14:paraId="395A3E56" w14:textId="77777777" w:rsidR="0081570D" w:rsidRPr="00A75EF7" w:rsidRDefault="0081570D" w:rsidP="000C7F04">
            <w:pPr>
              <w:overflowPunct w:val="0"/>
              <w:autoSpaceDE w:val="0"/>
              <w:autoSpaceDN w:val="0"/>
              <w:adjustRightInd w:val="0"/>
              <w:textAlignment w:val="baseline"/>
              <w:rPr>
                <w:rFonts w:ascii="Arial" w:hAnsi="Arial" w:cs="Arial"/>
              </w:rPr>
            </w:pPr>
          </w:p>
          <w:p w14:paraId="5616403C"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Proactively offer support for others, when</w:t>
            </w:r>
          </w:p>
          <w:p w14:paraId="2EAB1337"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and where appropriate.</w:t>
            </w:r>
          </w:p>
          <w:p w14:paraId="740D0184" w14:textId="77777777" w:rsidR="0081570D" w:rsidRPr="00A75EF7" w:rsidRDefault="0081570D" w:rsidP="000C7F04">
            <w:pPr>
              <w:overflowPunct w:val="0"/>
              <w:autoSpaceDE w:val="0"/>
              <w:autoSpaceDN w:val="0"/>
              <w:adjustRightInd w:val="0"/>
              <w:textAlignment w:val="baseline"/>
              <w:rPr>
                <w:rFonts w:ascii="Arial" w:hAnsi="Arial" w:cs="Arial"/>
              </w:rPr>
            </w:pPr>
          </w:p>
          <w:p w14:paraId="32000B4E"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Monitor whole</w:t>
            </w:r>
          </w:p>
          <w:p w14:paraId="46BE8DF8"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school data to ensure</w:t>
            </w:r>
          </w:p>
          <w:p w14:paraId="17594CBF"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impact on teaching and</w:t>
            </w:r>
          </w:p>
          <w:p w14:paraId="57E1F335"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learning.</w:t>
            </w:r>
          </w:p>
        </w:tc>
        <w:tc>
          <w:tcPr>
            <w:tcW w:w="1980" w:type="dxa"/>
            <w:shd w:val="clear" w:color="auto" w:fill="FFC000"/>
          </w:tcPr>
          <w:p w14:paraId="27693F0E"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Monitor progress in curriculum area and year groups. </w:t>
            </w:r>
          </w:p>
          <w:p w14:paraId="0BA4B9AE" w14:textId="77777777" w:rsidR="0081570D" w:rsidRPr="00A75EF7" w:rsidRDefault="0081570D" w:rsidP="000C7F04">
            <w:pPr>
              <w:overflowPunct w:val="0"/>
              <w:autoSpaceDE w:val="0"/>
              <w:autoSpaceDN w:val="0"/>
              <w:adjustRightInd w:val="0"/>
              <w:textAlignment w:val="baseline"/>
              <w:rPr>
                <w:rFonts w:ascii="Arial" w:hAnsi="Arial" w:cs="Arial"/>
              </w:rPr>
            </w:pPr>
          </w:p>
          <w:p w14:paraId="49740786"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Use awareness of RAISE online data to</w:t>
            </w:r>
          </w:p>
          <w:p w14:paraId="03518C2E"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impact on teaching and</w:t>
            </w:r>
          </w:p>
          <w:p w14:paraId="6A7B74C9"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learning of specific groups across the school.</w:t>
            </w:r>
          </w:p>
          <w:p w14:paraId="1D3C2614" w14:textId="77777777" w:rsidR="0081570D" w:rsidRPr="00A75EF7" w:rsidRDefault="0081570D" w:rsidP="000C7F04">
            <w:pPr>
              <w:overflowPunct w:val="0"/>
              <w:autoSpaceDE w:val="0"/>
              <w:autoSpaceDN w:val="0"/>
              <w:adjustRightInd w:val="0"/>
              <w:textAlignment w:val="baseline"/>
              <w:rPr>
                <w:rFonts w:ascii="Arial" w:hAnsi="Arial" w:cs="Arial"/>
              </w:rPr>
            </w:pPr>
          </w:p>
          <w:p w14:paraId="278D9CB1"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Train other colleagues to use assessment effectively.</w:t>
            </w:r>
          </w:p>
        </w:tc>
        <w:tc>
          <w:tcPr>
            <w:tcW w:w="4140" w:type="dxa"/>
            <w:tcBorders>
              <w:bottom w:val="single" w:sz="4" w:space="0" w:color="auto"/>
            </w:tcBorders>
            <w:shd w:val="clear" w:color="auto" w:fill="CC99FF"/>
          </w:tcPr>
          <w:p w14:paraId="7EC0FA74" w14:textId="77777777" w:rsidR="0081570D" w:rsidRPr="00A75EF7" w:rsidRDefault="0081570D" w:rsidP="000C7F04">
            <w:pPr>
              <w:overflowPunct w:val="0"/>
              <w:autoSpaceDE w:val="0"/>
              <w:autoSpaceDN w:val="0"/>
              <w:adjustRightInd w:val="0"/>
              <w:textAlignment w:val="baseline"/>
              <w:rPr>
                <w:rFonts w:ascii="Arial" w:hAnsi="Arial" w:cs="Arial"/>
              </w:rPr>
            </w:pPr>
          </w:p>
        </w:tc>
      </w:tr>
      <w:tr w:rsidR="0081570D" w:rsidRPr="00A75EF7" w14:paraId="773378B7" w14:textId="77777777" w:rsidTr="00C95F2C">
        <w:tc>
          <w:tcPr>
            <w:tcW w:w="4248" w:type="dxa"/>
            <w:shd w:val="clear" w:color="auto" w:fill="CC99FF"/>
          </w:tcPr>
          <w:p w14:paraId="48C66831" w14:textId="76B3917F" w:rsidR="0081570D" w:rsidRPr="00A75EF7" w:rsidRDefault="0081570D" w:rsidP="000C7F04">
            <w:pPr>
              <w:pStyle w:val="Default"/>
              <w:overflowPunct w:val="0"/>
              <w:textAlignment w:val="baseline"/>
            </w:pPr>
            <w:r w:rsidRPr="00A75EF7">
              <w:t>7</w:t>
            </w:r>
            <w:r w:rsidR="00FA5845">
              <w:t>.</w:t>
            </w:r>
            <w:r w:rsidRPr="00A75EF7">
              <w:t xml:space="preserve"> Manage behaviour effectively to ensure a good and safe learning </w:t>
            </w:r>
          </w:p>
          <w:p w14:paraId="7E97FCEF"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environment</w:t>
            </w:r>
          </w:p>
        </w:tc>
        <w:tc>
          <w:tcPr>
            <w:tcW w:w="2160" w:type="dxa"/>
            <w:tcBorders>
              <w:bottom w:val="single" w:sz="4" w:space="0" w:color="auto"/>
            </w:tcBorders>
            <w:shd w:val="clear" w:color="auto" w:fill="66FFFF"/>
          </w:tcPr>
          <w:p w14:paraId="27CF5490"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Establishes clear rules and routines in classroom. Sets high expectations of behaviour and has clear strategies for developing positive discipline. In time builds upon these. Establishes a safe and stimulating learning environment in the classroom rooted in mutual respect. In time gains confidence </w:t>
            </w:r>
            <w:r w:rsidRPr="00A75EF7">
              <w:rPr>
                <w:rFonts w:ascii="Arial" w:hAnsi="Arial" w:cs="Arial"/>
              </w:rPr>
              <w:lastRenderedPageBreak/>
              <w:t>in transferring these to other learning environments, e.g. outdoors</w:t>
            </w:r>
          </w:p>
        </w:tc>
        <w:tc>
          <w:tcPr>
            <w:tcW w:w="1980" w:type="dxa"/>
            <w:shd w:val="clear" w:color="auto" w:fill="00B0F0"/>
          </w:tcPr>
          <w:p w14:paraId="57EBD5FA"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r w:rsidRPr="00A75EF7">
              <w:rPr>
                <w:rFonts w:ascii="Arial" w:hAnsi="Arial" w:cs="Arial"/>
              </w:rPr>
              <w:lastRenderedPageBreak/>
              <w:t>Building on experience gained, participates fully in development and implementation of school policies and practices relating to behaviour management.</w:t>
            </w:r>
          </w:p>
          <w:p w14:paraId="0D7CC478"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p>
          <w:p w14:paraId="0689F19C"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Takes joint responsibility with all colleagues for whole school behaviour issues to ensure consistency </w:t>
            </w:r>
            <w:r w:rsidRPr="00A75EF7">
              <w:rPr>
                <w:rFonts w:ascii="Arial" w:hAnsi="Arial" w:cs="Arial"/>
              </w:rPr>
              <w:lastRenderedPageBreak/>
              <w:t xml:space="preserve">throughout the school. </w:t>
            </w:r>
          </w:p>
          <w:p w14:paraId="7506A21E"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In </w:t>
            </w:r>
            <w:proofErr w:type="gramStart"/>
            <w:r w:rsidRPr="00A75EF7">
              <w:rPr>
                <w:rFonts w:ascii="Arial" w:hAnsi="Arial" w:cs="Arial"/>
              </w:rPr>
              <w:t>time  begins</w:t>
            </w:r>
            <w:proofErr w:type="gramEnd"/>
            <w:r w:rsidRPr="00A75EF7">
              <w:rPr>
                <w:rFonts w:ascii="Arial" w:hAnsi="Arial" w:cs="Arial"/>
              </w:rPr>
              <w:t xml:space="preserve"> to support less experienced colleagues in managing behaviour issues.</w:t>
            </w:r>
          </w:p>
        </w:tc>
        <w:tc>
          <w:tcPr>
            <w:tcW w:w="1980" w:type="dxa"/>
            <w:shd w:val="clear" w:color="auto" w:fill="FFC000"/>
          </w:tcPr>
          <w:p w14:paraId="1A865ECC"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r w:rsidRPr="00A75EF7">
              <w:rPr>
                <w:rFonts w:ascii="Arial" w:hAnsi="Arial" w:cs="Arial"/>
              </w:rPr>
              <w:lastRenderedPageBreak/>
              <w:t>Models high level skills in managing pupil behaviour in all settings.</w:t>
            </w:r>
          </w:p>
          <w:p w14:paraId="2FEF825D"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p>
          <w:p w14:paraId="126903DA"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r w:rsidRPr="00A75EF7">
              <w:rPr>
                <w:rFonts w:ascii="Arial" w:hAnsi="Arial" w:cs="Arial"/>
              </w:rPr>
              <w:t xml:space="preserve">Supports colleagues in managing behaviour issues and advises others on the development of a positive ethos and behaviour in classrooms and other settings. </w:t>
            </w:r>
          </w:p>
          <w:p w14:paraId="61C58268"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p>
          <w:p w14:paraId="43D43E55" w14:textId="110965D2" w:rsidR="0081570D" w:rsidRPr="00A75EF7" w:rsidRDefault="0081570D" w:rsidP="00EC1D6D">
            <w:pPr>
              <w:overflowPunct w:val="0"/>
              <w:autoSpaceDE w:val="0"/>
              <w:autoSpaceDN w:val="0"/>
              <w:adjustRightInd w:val="0"/>
              <w:spacing w:line="237" w:lineRule="auto"/>
              <w:textAlignment w:val="baseline"/>
              <w:rPr>
                <w:rFonts w:ascii="Arial" w:hAnsi="Arial" w:cs="Arial"/>
              </w:rPr>
            </w:pPr>
            <w:r w:rsidRPr="00A75EF7">
              <w:rPr>
                <w:rFonts w:ascii="Arial" w:hAnsi="Arial" w:cs="Arial"/>
              </w:rPr>
              <w:t xml:space="preserve">Articulates and promotes the </w:t>
            </w:r>
            <w:r w:rsidRPr="00A75EF7">
              <w:rPr>
                <w:rFonts w:ascii="Arial" w:hAnsi="Arial" w:cs="Arial"/>
              </w:rPr>
              <w:lastRenderedPageBreak/>
              <w:t>school’s strategies, policies and practices to pupils, colleagues and others e.g. parents/carers, visitors.</w:t>
            </w:r>
          </w:p>
        </w:tc>
        <w:tc>
          <w:tcPr>
            <w:tcW w:w="4140" w:type="dxa"/>
            <w:shd w:val="clear" w:color="auto" w:fill="CC99FF"/>
          </w:tcPr>
          <w:p w14:paraId="40682A81" w14:textId="77777777" w:rsidR="0081570D" w:rsidRPr="00A75EF7" w:rsidRDefault="0081570D" w:rsidP="000C7F04">
            <w:pPr>
              <w:overflowPunct w:val="0"/>
              <w:autoSpaceDE w:val="0"/>
              <w:autoSpaceDN w:val="0"/>
              <w:adjustRightInd w:val="0"/>
              <w:textAlignment w:val="baseline"/>
              <w:rPr>
                <w:rFonts w:ascii="Arial" w:hAnsi="Arial" w:cs="Arial"/>
              </w:rPr>
            </w:pPr>
          </w:p>
        </w:tc>
      </w:tr>
      <w:tr w:rsidR="0081570D" w:rsidRPr="00A75EF7" w14:paraId="0C559035" w14:textId="77777777" w:rsidTr="00C95F2C">
        <w:tc>
          <w:tcPr>
            <w:tcW w:w="4248" w:type="dxa"/>
            <w:shd w:val="clear" w:color="auto" w:fill="CC99FF"/>
          </w:tcPr>
          <w:p w14:paraId="19273095" w14:textId="61E1A40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8</w:t>
            </w:r>
            <w:r w:rsidR="00FA5845">
              <w:rPr>
                <w:rFonts w:ascii="Arial" w:hAnsi="Arial" w:cs="Arial"/>
              </w:rPr>
              <w:t>.</w:t>
            </w:r>
            <w:r w:rsidRPr="00A75EF7">
              <w:rPr>
                <w:rFonts w:ascii="Arial" w:hAnsi="Arial" w:cs="Arial"/>
              </w:rPr>
              <w:t xml:space="preserve"> Fulfil wider professional responsibilities</w:t>
            </w:r>
          </w:p>
        </w:tc>
        <w:tc>
          <w:tcPr>
            <w:tcW w:w="2160" w:type="dxa"/>
            <w:shd w:val="clear" w:color="auto" w:fill="66FFFF"/>
          </w:tcPr>
          <w:p w14:paraId="27AC2C07" w14:textId="7C2F2B76" w:rsidR="0081570D" w:rsidRPr="00A75EF7" w:rsidRDefault="0081570D" w:rsidP="000C7F04">
            <w:pPr>
              <w:overflowPunct w:val="0"/>
              <w:autoSpaceDE w:val="0"/>
              <w:autoSpaceDN w:val="0"/>
              <w:adjustRightInd w:val="0"/>
              <w:spacing w:line="237" w:lineRule="auto"/>
              <w:textAlignment w:val="baseline"/>
              <w:rPr>
                <w:rFonts w:ascii="Arial" w:hAnsi="Arial" w:cs="Arial"/>
              </w:rPr>
            </w:pPr>
            <w:r w:rsidRPr="00A75EF7">
              <w:rPr>
                <w:rFonts w:ascii="Arial" w:hAnsi="Arial" w:cs="Arial"/>
              </w:rPr>
              <w:t>K</w:t>
            </w:r>
            <w:r w:rsidR="00EC1D6D">
              <w:rPr>
                <w:rFonts w:ascii="Arial" w:hAnsi="Arial" w:cs="Arial"/>
              </w:rPr>
              <w:t>n</w:t>
            </w:r>
            <w:r w:rsidRPr="00A75EF7">
              <w:rPr>
                <w:rFonts w:ascii="Arial" w:hAnsi="Arial" w:cs="Arial"/>
              </w:rPr>
              <w:t xml:space="preserve">ows and understands the ethos and priorities of the school. </w:t>
            </w:r>
          </w:p>
          <w:p w14:paraId="1321C2D7"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p>
          <w:p w14:paraId="113C71B9" w14:textId="77777777" w:rsidR="0081570D" w:rsidRPr="00A75EF7" w:rsidRDefault="0081570D" w:rsidP="000C7F04">
            <w:pPr>
              <w:overflowPunct w:val="0"/>
              <w:autoSpaceDE w:val="0"/>
              <w:autoSpaceDN w:val="0"/>
              <w:adjustRightInd w:val="0"/>
              <w:spacing w:line="237" w:lineRule="auto"/>
              <w:textAlignment w:val="baseline"/>
              <w:rPr>
                <w:rFonts w:ascii="Arial" w:hAnsi="Arial" w:cs="Arial"/>
              </w:rPr>
            </w:pPr>
            <w:r w:rsidRPr="00A75EF7">
              <w:rPr>
                <w:rFonts w:ascii="Arial" w:hAnsi="Arial" w:cs="Arial"/>
              </w:rPr>
              <w:t xml:space="preserve">Communicates effectively with parents and other professionals with regards to pupils' progress, achievements and well being </w:t>
            </w:r>
          </w:p>
          <w:p w14:paraId="56E381D9" w14:textId="77777777" w:rsidR="0081570D" w:rsidRPr="00A75EF7" w:rsidRDefault="0081570D" w:rsidP="000C7F04">
            <w:pPr>
              <w:overflowPunct w:val="0"/>
              <w:autoSpaceDE w:val="0"/>
              <w:autoSpaceDN w:val="0"/>
              <w:adjustRightInd w:val="0"/>
              <w:textAlignment w:val="baseline"/>
              <w:rPr>
                <w:rFonts w:ascii="Arial" w:hAnsi="Arial" w:cs="Arial"/>
              </w:rPr>
            </w:pPr>
          </w:p>
          <w:p w14:paraId="70F95226" w14:textId="01194BBF"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Understands the </w:t>
            </w:r>
            <w:r w:rsidR="00EC1D6D" w:rsidRPr="00A75EF7">
              <w:rPr>
                <w:rFonts w:ascii="Arial" w:hAnsi="Arial" w:cs="Arial"/>
              </w:rPr>
              <w:t>links between</w:t>
            </w:r>
            <w:r w:rsidRPr="00A75EF7">
              <w:rPr>
                <w:rFonts w:ascii="Arial" w:hAnsi="Arial" w:cs="Arial"/>
              </w:rPr>
              <w:t xml:space="preserve"> effective classroom practice and school improvement and demonstrate this by becoming involved in whole school </w:t>
            </w:r>
            <w:r w:rsidRPr="00A75EF7">
              <w:rPr>
                <w:rFonts w:ascii="Arial" w:hAnsi="Arial" w:cs="Arial"/>
              </w:rPr>
              <w:lastRenderedPageBreak/>
              <w:t>professional issues</w:t>
            </w:r>
          </w:p>
        </w:tc>
        <w:tc>
          <w:tcPr>
            <w:tcW w:w="1980" w:type="dxa"/>
            <w:shd w:val="clear" w:color="auto" w:fill="00B0F0"/>
          </w:tcPr>
          <w:p w14:paraId="266A7A45"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lastRenderedPageBreak/>
              <w:t>Have gained significant teaching experience, teaching in more than one year group</w:t>
            </w:r>
          </w:p>
          <w:p w14:paraId="5DE18287"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Have relevant experience of leading or managing an aspect or issue across the Federation </w:t>
            </w:r>
          </w:p>
          <w:p w14:paraId="2F59709A"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M6: Be a fully competent practitioner able to keep up to date with changes and adapt practice accordingly.</w:t>
            </w:r>
          </w:p>
        </w:tc>
        <w:tc>
          <w:tcPr>
            <w:tcW w:w="1980" w:type="dxa"/>
            <w:shd w:val="clear" w:color="auto" w:fill="FFC000"/>
          </w:tcPr>
          <w:p w14:paraId="0E94791F"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Makes a substantial </w:t>
            </w:r>
            <w:proofErr w:type="gramStart"/>
            <w:r w:rsidRPr="00A75EF7">
              <w:rPr>
                <w:rFonts w:ascii="Arial" w:hAnsi="Arial" w:cs="Arial"/>
              </w:rPr>
              <w:t>and  significant</w:t>
            </w:r>
            <w:proofErr w:type="gramEnd"/>
            <w:r w:rsidRPr="00A75EF7">
              <w:rPr>
                <w:rFonts w:ascii="Arial" w:hAnsi="Arial" w:cs="Arial"/>
              </w:rPr>
              <w:t xml:space="preserve"> contribution to the wider life and ethos of the school. This will be something tangible, contributing to the achievement of the </w:t>
            </w:r>
            <w:proofErr w:type="gramStart"/>
            <w:r w:rsidRPr="00A75EF7">
              <w:rPr>
                <w:rFonts w:ascii="Arial" w:hAnsi="Arial" w:cs="Arial"/>
              </w:rPr>
              <w:t>schools</w:t>
            </w:r>
            <w:proofErr w:type="gramEnd"/>
            <w:r w:rsidRPr="00A75EF7">
              <w:rPr>
                <w:rFonts w:ascii="Arial" w:hAnsi="Arial" w:cs="Arial"/>
              </w:rPr>
              <w:t xml:space="preserve"> strategic priorities, as captured within the School Improvement Plan.</w:t>
            </w:r>
          </w:p>
          <w:p w14:paraId="70F75142"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rPr>
              <w:t xml:space="preserve">Role models highly competent teaching and professional effectiveness consistent with </w:t>
            </w:r>
            <w:r w:rsidRPr="00A75EF7">
              <w:rPr>
                <w:rFonts w:ascii="Arial" w:hAnsi="Arial" w:cs="Arial"/>
              </w:rPr>
              <w:lastRenderedPageBreak/>
              <w:t>Teacher Standards and supports the professional development of colleagues.</w:t>
            </w:r>
          </w:p>
        </w:tc>
        <w:tc>
          <w:tcPr>
            <w:tcW w:w="4140" w:type="dxa"/>
            <w:shd w:val="clear" w:color="auto" w:fill="CC99FF"/>
          </w:tcPr>
          <w:p w14:paraId="5AF53741" w14:textId="77777777" w:rsidR="0081570D" w:rsidRPr="00A75EF7" w:rsidRDefault="0081570D" w:rsidP="000C7F04">
            <w:pPr>
              <w:overflowPunct w:val="0"/>
              <w:autoSpaceDE w:val="0"/>
              <w:autoSpaceDN w:val="0"/>
              <w:adjustRightInd w:val="0"/>
              <w:textAlignment w:val="baseline"/>
              <w:rPr>
                <w:rFonts w:ascii="Arial" w:hAnsi="Arial" w:cs="Arial"/>
              </w:rPr>
            </w:pPr>
          </w:p>
        </w:tc>
      </w:tr>
      <w:tr w:rsidR="0081570D" w:rsidRPr="00A75EF7" w14:paraId="30EE51C9" w14:textId="77777777" w:rsidTr="00763B70">
        <w:tc>
          <w:tcPr>
            <w:tcW w:w="14508" w:type="dxa"/>
            <w:gridSpan w:val="5"/>
            <w:tcBorders>
              <w:bottom w:val="single" w:sz="4" w:space="0" w:color="auto"/>
            </w:tcBorders>
            <w:shd w:val="clear" w:color="auto" w:fill="CC99FF"/>
          </w:tcPr>
          <w:p w14:paraId="4E6FC53B" w14:textId="77777777" w:rsidR="0081570D" w:rsidRPr="00A75EF7" w:rsidRDefault="0081570D" w:rsidP="000C7F04">
            <w:pPr>
              <w:overflowPunct w:val="0"/>
              <w:autoSpaceDE w:val="0"/>
              <w:autoSpaceDN w:val="0"/>
              <w:adjustRightInd w:val="0"/>
              <w:textAlignment w:val="baseline"/>
              <w:rPr>
                <w:rFonts w:ascii="Arial" w:hAnsi="Arial" w:cs="Arial"/>
              </w:rPr>
            </w:pPr>
            <w:r w:rsidRPr="00A75EF7">
              <w:rPr>
                <w:rFonts w:ascii="Arial" w:hAnsi="Arial" w:cs="Arial"/>
                <w:u w:val="single"/>
              </w:rPr>
              <w:t xml:space="preserve">Part Two: </w:t>
            </w:r>
            <w:r w:rsidRPr="00A75EF7">
              <w:rPr>
                <w:rFonts w:ascii="Arial" w:hAnsi="Arial" w:cs="Arial"/>
              </w:rPr>
              <w:t xml:space="preserve">Personal and Professional Conduct – A teacher is: </w:t>
            </w:r>
          </w:p>
        </w:tc>
      </w:tr>
      <w:tr w:rsidR="00984D76" w:rsidRPr="00A75EF7" w14:paraId="12ECF02F" w14:textId="77777777" w:rsidTr="00396B48">
        <w:tc>
          <w:tcPr>
            <w:tcW w:w="4248" w:type="dxa"/>
            <w:shd w:val="clear" w:color="auto" w:fill="B2A1C7"/>
          </w:tcPr>
          <w:p w14:paraId="22FDE334" w14:textId="77777777" w:rsidR="00984D76" w:rsidRPr="00A75EF7" w:rsidRDefault="00984D76" w:rsidP="000C7F04">
            <w:pPr>
              <w:pStyle w:val="Default"/>
              <w:overflowPunct w:val="0"/>
              <w:textAlignment w:val="baseline"/>
            </w:pPr>
            <w:r w:rsidRPr="00A75EF7">
              <w:t>Expected to demonstrate consistently high standards of personal and professional conduct. The following statements define the behaviour and attitudes which set the required standard for conduct throughout a teacher’s career.</w:t>
            </w:r>
          </w:p>
        </w:tc>
        <w:tc>
          <w:tcPr>
            <w:tcW w:w="2160" w:type="dxa"/>
            <w:shd w:val="clear" w:color="auto" w:fill="B2A1C7"/>
          </w:tcPr>
          <w:p w14:paraId="010210F2" w14:textId="77777777" w:rsidR="00984D76" w:rsidRPr="00A75EF7" w:rsidRDefault="00984D76" w:rsidP="000C7F04">
            <w:pPr>
              <w:overflowPunct w:val="0"/>
              <w:autoSpaceDE w:val="0"/>
              <w:autoSpaceDN w:val="0"/>
              <w:adjustRightInd w:val="0"/>
              <w:textAlignment w:val="baseline"/>
              <w:rPr>
                <w:rFonts w:ascii="Arial" w:hAnsi="Arial" w:cs="Arial"/>
              </w:rPr>
            </w:pPr>
          </w:p>
          <w:p w14:paraId="4750B93A" w14:textId="77777777" w:rsidR="00984D76" w:rsidRPr="00A75EF7" w:rsidRDefault="00984D76" w:rsidP="000C7F04">
            <w:pPr>
              <w:overflowPunct w:val="0"/>
              <w:autoSpaceDE w:val="0"/>
              <w:autoSpaceDN w:val="0"/>
              <w:adjustRightInd w:val="0"/>
              <w:textAlignment w:val="baseline"/>
              <w:rPr>
                <w:rFonts w:ascii="Arial" w:hAnsi="Arial" w:cs="Arial"/>
                <w:color w:val="FFFFFF"/>
              </w:rPr>
            </w:pPr>
          </w:p>
        </w:tc>
        <w:tc>
          <w:tcPr>
            <w:tcW w:w="1980" w:type="dxa"/>
            <w:shd w:val="clear" w:color="auto" w:fill="B2A1C7"/>
          </w:tcPr>
          <w:p w14:paraId="7EDED171" w14:textId="77777777" w:rsidR="00984D76" w:rsidRPr="00A75EF7" w:rsidRDefault="00984D76" w:rsidP="000C7F04">
            <w:pPr>
              <w:overflowPunct w:val="0"/>
              <w:autoSpaceDE w:val="0"/>
              <w:autoSpaceDN w:val="0"/>
              <w:adjustRightInd w:val="0"/>
              <w:textAlignment w:val="baseline"/>
              <w:rPr>
                <w:rFonts w:ascii="Arial" w:hAnsi="Arial" w:cs="Arial"/>
              </w:rPr>
            </w:pPr>
          </w:p>
          <w:p w14:paraId="4515CC85" w14:textId="77777777" w:rsidR="00984D76" w:rsidRPr="00A75EF7" w:rsidRDefault="00984D76"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7053D684" w14:textId="77777777" w:rsidR="00984D76" w:rsidRPr="00A75EF7" w:rsidRDefault="00984D76" w:rsidP="000C7F04">
            <w:pPr>
              <w:overflowPunct w:val="0"/>
              <w:autoSpaceDE w:val="0"/>
              <w:autoSpaceDN w:val="0"/>
              <w:adjustRightInd w:val="0"/>
              <w:textAlignment w:val="baseline"/>
              <w:rPr>
                <w:rFonts w:ascii="Arial" w:hAnsi="Arial" w:cs="Arial"/>
              </w:rPr>
            </w:pPr>
          </w:p>
        </w:tc>
        <w:tc>
          <w:tcPr>
            <w:tcW w:w="4140" w:type="dxa"/>
            <w:shd w:val="clear" w:color="auto" w:fill="B2A1C7"/>
          </w:tcPr>
          <w:p w14:paraId="5B597BBD" w14:textId="5C3444E6" w:rsidR="00984D76" w:rsidRPr="00A75EF7" w:rsidRDefault="00984D76" w:rsidP="000C7F04">
            <w:pPr>
              <w:overflowPunct w:val="0"/>
              <w:autoSpaceDE w:val="0"/>
              <w:autoSpaceDN w:val="0"/>
              <w:adjustRightInd w:val="0"/>
              <w:textAlignment w:val="baseline"/>
              <w:rPr>
                <w:rFonts w:ascii="Arial" w:hAnsi="Arial" w:cs="Arial"/>
              </w:rPr>
            </w:pPr>
          </w:p>
        </w:tc>
      </w:tr>
      <w:bookmarkEnd w:id="28"/>
      <w:tr w:rsidR="00EE2877" w:rsidRPr="00A75EF7" w14:paraId="41DC9020" w14:textId="77777777" w:rsidTr="00267010">
        <w:tblPrEx>
          <w:shd w:val="clear" w:color="auto" w:fill="auto"/>
        </w:tblPrEx>
        <w:tc>
          <w:tcPr>
            <w:tcW w:w="4248" w:type="dxa"/>
            <w:shd w:val="clear" w:color="auto" w:fill="B2A1C7"/>
          </w:tcPr>
          <w:p w14:paraId="390FFD10" w14:textId="77777777" w:rsidR="00EE2877" w:rsidRPr="00A75EF7" w:rsidRDefault="00984D76" w:rsidP="000C7F04">
            <w:pPr>
              <w:overflowPunct w:val="0"/>
              <w:autoSpaceDE w:val="0"/>
              <w:autoSpaceDN w:val="0"/>
              <w:adjustRightInd w:val="0"/>
              <w:textAlignment w:val="baseline"/>
              <w:rPr>
                <w:rFonts w:ascii="Arial" w:hAnsi="Arial" w:cs="Arial"/>
              </w:rPr>
            </w:pPr>
            <w:r w:rsidRPr="00A75EF7">
              <w:rPr>
                <w:rFonts w:ascii="Arial" w:hAnsi="Arial" w:cs="Arial"/>
              </w:rPr>
              <w:t>Teachers uphold public trust in the profession and maintain high standards of ethics and behaviour, within and outside school.</w:t>
            </w:r>
          </w:p>
        </w:tc>
        <w:tc>
          <w:tcPr>
            <w:tcW w:w="2160" w:type="dxa"/>
            <w:shd w:val="clear" w:color="auto" w:fill="B2A1C7"/>
          </w:tcPr>
          <w:p w14:paraId="356C340B"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13154CAF"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332BA260"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4140" w:type="dxa"/>
            <w:shd w:val="clear" w:color="auto" w:fill="B2A1C7"/>
          </w:tcPr>
          <w:p w14:paraId="2C011DAF" w14:textId="77777777" w:rsidR="00EE2877" w:rsidRPr="00A75EF7" w:rsidRDefault="00EE2877" w:rsidP="00267010">
            <w:pPr>
              <w:overflowPunct w:val="0"/>
              <w:autoSpaceDE w:val="0"/>
              <w:autoSpaceDN w:val="0"/>
              <w:adjustRightInd w:val="0"/>
              <w:ind w:right="2412"/>
              <w:textAlignment w:val="baseline"/>
              <w:rPr>
                <w:rFonts w:ascii="Arial" w:hAnsi="Arial" w:cs="Arial"/>
              </w:rPr>
            </w:pPr>
          </w:p>
        </w:tc>
      </w:tr>
      <w:tr w:rsidR="00EE2877" w:rsidRPr="00A75EF7" w14:paraId="3B3B5544" w14:textId="77777777" w:rsidTr="00267010">
        <w:tblPrEx>
          <w:shd w:val="clear" w:color="auto" w:fill="auto"/>
        </w:tblPrEx>
        <w:tc>
          <w:tcPr>
            <w:tcW w:w="4248" w:type="dxa"/>
            <w:shd w:val="clear" w:color="auto" w:fill="B2A1C7"/>
          </w:tcPr>
          <w:p w14:paraId="4591F564" w14:textId="77777777" w:rsidR="00EE2877" w:rsidRPr="00A75EF7" w:rsidRDefault="00BA1044" w:rsidP="000C7F04">
            <w:pPr>
              <w:overflowPunct w:val="0"/>
              <w:autoSpaceDE w:val="0"/>
              <w:autoSpaceDN w:val="0"/>
              <w:adjustRightInd w:val="0"/>
              <w:textAlignment w:val="baseline"/>
              <w:rPr>
                <w:rFonts w:ascii="Arial" w:hAnsi="Arial" w:cs="Arial"/>
              </w:rPr>
            </w:pPr>
            <w:r w:rsidRPr="00A75EF7">
              <w:rPr>
                <w:rFonts w:ascii="Arial" w:hAnsi="Arial" w:cs="Arial"/>
              </w:rPr>
              <w:t>Treating pupils with dignity and respect and at all times observing proper boundaries appropriate to a teacher’s professional position.</w:t>
            </w:r>
          </w:p>
        </w:tc>
        <w:tc>
          <w:tcPr>
            <w:tcW w:w="2160" w:type="dxa"/>
            <w:shd w:val="clear" w:color="auto" w:fill="B2A1C7"/>
          </w:tcPr>
          <w:p w14:paraId="0B7FC809"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4029B86B"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1B94AEB9"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4140" w:type="dxa"/>
            <w:shd w:val="clear" w:color="auto" w:fill="B2A1C7"/>
          </w:tcPr>
          <w:p w14:paraId="31FFBE7B" w14:textId="77777777" w:rsidR="00EE2877" w:rsidRPr="00A75EF7" w:rsidRDefault="00EE2877" w:rsidP="000C7F04">
            <w:pPr>
              <w:overflowPunct w:val="0"/>
              <w:autoSpaceDE w:val="0"/>
              <w:autoSpaceDN w:val="0"/>
              <w:adjustRightInd w:val="0"/>
              <w:textAlignment w:val="baseline"/>
              <w:rPr>
                <w:rFonts w:ascii="Arial" w:hAnsi="Arial" w:cs="Arial"/>
              </w:rPr>
            </w:pPr>
          </w:p>
        </w:tc>
      </w:tr>
      <w:tr w:rsidR="00EE2877" w:rsidRPr="00A75EF7" w14:paraId="00A6312E" w14:textId="77777777" w:rsidTr="00267010">
        <w:tblPrEx>
          <w:shd w:val="clear" w:color="auto" w:fill="auto"/>
        </w:tblPrEx>
        <w:tc>
          <w:tcPr>
            <w:tcW w:w="4248" w:type="dxa"/>
            <w:shd w:val="clear" w:color="auto" w:fill="B2A1C7"/>
          </w:tcPr>
          <w:p w14:paraId="6E42F0B6" w14:textId="15787F4F" w:rsidR="00EE2877" w:rsidRPr="00A75EF7" w:rsidRDefault="00BA1044" w:rsidP="000C7F04">
            <w:pPr>
              <w:overflowPunct w:val="0"/>
              <w:autoSpaceDE w:val="0"/>
              <w:autoSpaceDN w:val="0"/>
              <w:adjustRightInd w:val="0"/>
              <w:textAlignment w:val="baseline"/>
              <w:rPr>
                <w:rFonts w:ascii="Arial" w:hAnsi="Arial" w:cs="Arial"/>
              </w:rPr>
            </w:pPr>
            <w:r w:rsidRPr="00A75EF7">
              <w:rPr>
                <w:rFonts w:ascii="Arial" w:hAnsi="Arial" w:cs="Arial"/>
              </w:rPr>
              <w:t>Having regard for the need to safeguard pupils’ well-being, in accordance with statutory provisions</w:t>
            </w:r>
            <w:r w:rsidR="00EC1D6D">
              <w:rPr>
                <w:rFonts w:ascii="Arial" w:hAnsi="Arial" w:cs="Arial"/>
              </w:rPr>
              <w:t>.</w:t>
            </w:r>
          </w:p>
        </w:tc>
        <w:tc>
          <w:tcPr>
            <w:tcW w:w="2160" w:type="dxa"/>
            <w:shd w:val="clear" w:color="auto" w:fill="B2A1C7"/>
          </w:tcPr>
          <w:p w14:paraId="19195C3F"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7CF4A68A"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50A5EB2D"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4140" w:type="dxa"/>
            <w:shd w:val="clear" w:color="auto" w:fill="B2A1C7"/>
          </w:tcPr>
          <w:p w14:paraId="083BFEAF" w14:textId="77777777" w:rsidR="00EE2877" w:rsidRPr="00A75EF7" w:rsidRDefault="00EE2877" w:rsidP="000C7F04">
            <w:pPr>
              <w:overflowPunct w:val="0"/>
              <w:autoSpaceDE w:val="0"/>
              <w:autoSpaceDN w:val="0"/>
              <w:adjustRightInd w:val="0"/>
              <w:textAlignment w:val="baseline"/>
              <w:rPr>
                <w:rFonts w:ascii="Arial" w:hAnsi="Arial" w:cs="Arial"/>
              </w:rPr>
            </w:pPr>
          </w:p>
        </w:tc>
      </w:tr>
      <w:tr w:rsidR="00EE2877" w:rsidRPr="00A75EF7" w14:paraId="1E13EB59" w14:textId="77777777" w:rsidTr="00267010">
        <w:tblPrEx>
          <w:shd w:val="clear" w:color="auto" w:fill="auto"/>
        </w:tblPrEx>
        <w:tc>
          <w:tcPr>
            <w:tcW w:w="4248" w:type="dxa"/>
            <w:shd w:val="clear" w:color="auto" w:fill="B2A1C7"/>
          </w:tcPr>
          <w:p w14:paraId="02B96EA2" w14:textId="4AB8B74A" w:rsidR="00BA1044" w:rsidRPr="00A75EF7" w:rsidRDefault="00BA1044" w:rsidP="000C7F04">
            <w:pPr>
              <w:overflowPunct w:val="0"/>
              <w:autoSpaceDE w:val="0"/>
              <w:autoSpaceDN w:val="0"/>
              <w:adjustRightInd w:val="0"/>
              <w:textAlignment w:val="baseline"/>
              <w:rPr>
                <w:rFonts w:ascii="Arial" w:hAnsi="Arial" w:cs="Arial"/>
              </w:rPr>
            </w:pPr>
            <w:r w:rsidRPr="00A75EF7">
              <w:rPr>
                <w:rFonts w:ascii="Arial" w:hAnsi="Arial" w:cs="Arial"/>
              </w:rPr>
              <w:t>Showing tolerance of and respect for the rights of others</w:t>
            </w:r>
            <w:r w:rsidR="00EC1D6D">
              <w:rPr>
                <w:rFonts w:ascii="Arial" w:hAnsi="Arial" w:cs="Arial"/>
              </w:rPr>
              <w:t>.</w:t>
            </w:r>
          </w:p>
        </w:tc>
        <w:tc>
          <w:tcPr>
            <w:tcW w:w="2160" w:type="dxa"/>
            <w:shd w:val="clear" w:color="auto" w:fill="B2A1C7"/>
          </w:tcPr>
          <w:p w14:paraId="1ED5E3D1"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0E91994A"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02B2543C"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4140" w:type="dxa"/>
            <w:shd w:val="clear" w:color="auto" w:fill="B2A1C7"/>
          </w:tcPr>
          <w:p w14:paraId="0E56414D" w14:textId="77777777" w:rsidR="00EE2877" w:rsidRPr="00A75EF7" w:rsidRDefault="00EE2877" w:rsidP="000C7F04">
            <w:pPr>
              <w:overflowPunct w:val="0"/>
              <w:autoSpaceDE w:val="0"/>
              <w:autoSpaceDN w:val="0"/>
              <w:adjustRightInd w:val="0"/>
              <w:textAlignment w:val="baseline"/>
              <w:rPr>
                <w:rFonts w:ascii="Arial" w:hAnsi="Arial" w:cs="Arial"/>
              </w:rPr>
            </w:pPr>
          </w:p>
        </w:tc>
      </w:tr>
      <w:tr w:rsidR="00EE2877" w:rsidRPr="00A75EF7" w14:paraId="4C55DE93" w14:textId="77777777" w:rsidTr="00267010">
        <w:tblPrEx>
          <w:shd w:val="clear" w:color="auto" w:fill="auto"/>
        </w:tblPrEx>
        <w:tc>
          <w:tcPr>
            <w:tcW w:w="4248" w:type="dxa"/>
            <w:tcBorders>
              <w:bottom w:val="single" w:sz="4" w:space="0" w:color="auto"/>
            </w:tcBorders>
            <w:shd w:val="clear" w:color="auto" w:fill="B2A1C7"/>
          </w:tcPr>
          <w:p w14:paraId="7D388949" w14:textId="77777777" w:rsidR="00EE2877" w:rsidRPr="00A75EF7" w:rsidRDefault="00BA1044" w:rsidP="000C7F04">
            <w:pPr>
              <w:overflowPunct w:val="0"/>
              <w:autoSpaceDE w:val="0"/>
              <w:autoSpaceDN w:val="0"/>
              <w:adjustRightInd w:val="0"/>
              <w:textAlignment w:val="baseline"/>
              <w:rPr>
                <w:rFonts w:ascii="Arial" w:hAnsi="Arial" w:cs="Arial"/>
              </w:rPr>
            </w:pPr>
            <w:r w:rsidRPr="00A75EF7">
              <w:rPr>
                <w:rFonts w:ascii="Arial" w:hAnsi="Arial" w:cs="Arial"/>
              </w:rPr>
              <w:t>Not undermining fundamental British values, including democracy, the rule of law, individual liberty and mutual respect, and tolerance of those with different faiths and beliefs.</w:t>
            </w:r>
          </w:p>
        </w:tc>
        <w:tc>
          <w:tcPr>
            <w:tcW w:w="2160" w:type="dxa"/>
            <w:tcBorders>
              <w:bottom w:val="single" w:sz="4" w:space="0" w:color="auto"/>
            </w:tcBorders>
            <w:shd w:val="clear" w:color="auto" w:fill="B2A1C7"/>
          </w:tcPr>
          <w:p w14:paraId="7CF7B6CE"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tcBorders>
              <w:bottom w:val="single" w:sz="4" w:space="0" w:color="auto"/>
            </w:tcBorders>
            <w:shd w:val="clear" w:color="auto" w:fill="B2A1C7"/>
          </w:tcPr>
          <w:p w14:paraId="462CFA0B"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tcBorders>
              <w:bottom w:val="single" w:sz="4" w:space="0" w:color="auto"/>
            </w:tcBorders>
            <w:shd w:val="clear" w:color="auto" w:fill="B2A1C7"/>
          </w:tcPr>
          <w:p w14:paraId="46813F8D"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4140" w:type="dxa"/>
            <w:tcBorders>
              <w:bottom w:val="single" w:sz="4" w:space="0" w:color="auto"/>
            </w:tcBorders>
            <w:shd w:val="clear" w:color="auto" w:fill="B2A1C7"/>
          </w:tcPr>
          <w:p w14:paraId="676FEFF8" w14:textId="77777777" w:rsidR="00EE2877" w:rsidRPr="00A75EF7" w:rsidRDefault="00EE2877" w:rsidP="000C7F04">
            <w:pPr>
              <w:overflowPunct w:val="0"/>
              <w:autoSpaceDE w:val="0"/>
              <w:autoSpaceDN w:val="0"/>
              <w:adjustRightInd w:val="0"/>
              <w:textAlignment w:val="baseline"/>
              <w:rPr>
                <w:rFonts w:ascii="Arial" w:hAnsi="Arial" w:cs="Arial"/>
              </w:rPr>
            </w:pPr>
          </w:p>
        </w:tc>
      </w:tr>
      <w:tr w:rsidR="00EE2877" w:rsidRPr="00A75EF7" w14:paraId="0746C558" w14:textId="77777777" w:rsidTr="00267010">
        <w:tblPrEx>
          <w:shd w:val="clear" w:color="auto" w:fill="auto"/>
        </w:tblPrEx>
        <w:tc>
          <w:tcPr>
            <w:tcW w:w="4248" w:type="dxa"/>
            <w:shd w:val="clear" w:color="auto" w:fill="B2A1C7"/>
          </w:tcPr>
          <w:p w14:paraId="1548934F" w14:textId="77777777" w:rsidR="00EE2877" w:rsidRPr="00A75EF7" w:rsidRDefault="00BA1044" w:rsidP="000C7F04">
            <w:pPr>
              <w:overflowPunct w:val="0"/>
              <w:autoSpaceDE w:val="0"/>
              <w:autoSpaceDN w:val="0"/>
              <w:adjustRightInd w:val="0"/>
              <w:textAlignment w:val="baseline"/>
              <w:rPr>
                <w:rFonts w:ascii="Arial" w:hAnsi="Arial" w:cs="Arial"/>
              </w:rPr>
            </w:pPr>
            <w:r w:rsidRPr="00A75EF7">
              <w:rPr>
                <w:rFonts w:ascii="Arial" w:hAnsi="Arial" w:cs="Arial"/>
              </w:rPr>
              <w:t xml:space="preserve">Ensuring that personal beliefs are not expressed in ways which exploit </w:t>
            </w:r>
            <w:r w:rsidRPr="00A75EF7">
              <w:rPr>
                <w:rFonts w:ascii="Arial" w:hAnsi="Arial" w:cs="Arial"/>
              </w:rPr>
              <w:lastRenderedPageBreak/>
              <w:t>pupils’ vulnerability or might lead them to break the law.</w:t>
            </w:r>
          </w:p>
        </w:tc>
        <w:tc>
          <w:tcPr>
            <w:tcW w:w="2160" w:type="dxa"/>
            <w:shd w:val="clear" w:color="auto" w:fill="B2A1C7"/>
          </w:tcPr>
          <w:p w14:paraId="1C47F260"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0F2A1AF4"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5D58C074"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4140" w:type="dxa"/>
            <w:shd w:val="clear" w:color="auto" w:fill="B2A1C7"/>
          </w:tcPr>
          <w:p w14:paraId="30DC1CB9" w14:textId="77777777" w:rsidR="00EE2877" w:rsidRPr="00A75EF7" w:rsidRDefault="00EE2877" w:rsidP="000C7F04">
            <w:pPr>
              <w:overflowPunct w:val="0"/>
              <w:autoSpaceDE w:val="0"/>
              <w:autoSpaceDN w:val="0"/>
              <w:adjustRightInd w:val="0"/>
              <w:textAlignment w:val="baseline"/>
              <w:rPr>
                <w:rFonts w:ascii="Arial" w:hAnsi="Arial" w:cs="Arial"/>
              </w:rPr>
            </w:pPr>
          </w:p>
        </w:tc>
      </w:tr>
      <w:tr w:rsidR="00EE2877" w:rsidRPr="00A75EF7" w14:paraId="11007D65" w14:textId="77777777" w:rsidTr="00267010">
        <w:tblPrEx>
          <w:shd w:val="clear" w:color="auto" w:fill="auto"/>
        </w:tblPrEx>
        <w:tc>
          <w:tcPr>
            <w:tcW w:w="4248" w:type="dxa"/>
            <w:shd w:val="clear" w:color="auto" w:fill="B2A1C7"/>
          </w:tcPr>
          <w:p w14:paraId="410D762B" w14:textId="2B5C7790" w:rsidR="00EE2877" w:rsidRPr="00A75EF7" w:rsidRDefault="00BA1044" w:rsidP="000C7F04">
            <w:pPr>
              <w:overflowPunct w:val="0"/>
              <w:autoSpaceDE w:val="0"/>
              <w:autoSpaceDN w:val="0"/>
              <w:adjustRightInd w:val="0"/>
              <w:textAlignment w:val="baseline"/>
              <w:rPr>
                <w:rFonts w:ascii="Arial" w:hAnsi="Arial" w:cs="Arial"/>
              </w:rPr>
            </w:pPr>
            <w:r w:rsidRPr="00A75EF7">
              <w:rPr>
                <w:rFonts w:ascii="Arial" w:hAnsi="Arial" w:cs="Arial"/>
              </w:rPr>
              <w:t>Teachers must have proper and professional regard for the ethos, policies and practices of the school in which they teach and maintain high standards in their own attendance and punctuality.</w:t>
            </w:r>
          </w:p>
        </w:tc>
        <w:tc>
          <w:tcPr>
            <w:tcW w:w="2160" w:type="dxa"/>
            <w:shd w:val="clear" w:color="auto" w:fill="B2A1C7"/>
          </w:tcPr>
          <w:p w14:paraId="3C7B281D"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5BBEA7DE"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3C3AC67E"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4140" w:type="dxa"/>
            <w:shd w:val="clear" w:color="auto" w:fill="B2A1C7"/>
          </w:tcPr>
          <w:p w14:paraId="35DD9742" w14:textId="77777777" w:rsidR="00EE2877" w:rsidRPr="00A75EF7" w:rsidRDefault="00EE2877" w:rsidP="000C7F04">
            <w:pPr>
              <w:overflowPunct w:val="0"/>
              <w:autoSpaceDE w:val="0"/>
              <w:autoSpaceDN w:val="0"/>
              <w:adjustRightInd w:val="0"/>
              <w:textAlignment w:val="baseline"/>
              <w:rPr>
                <w:rFonts w:ascii="Arial" w:hAnsi="Arial" w:cs="Arial"/>
              </w:rPr>
            </w:pPr>
          </w:p>
        </w:tc>
      </w:tr>
      <w:tr w:rsidR="00EE2877" w:rsidRPr="00A75EF7" w14:paraId="49F60C20" w14:textId="77777777" w:rsidTr="00267010">
        <w:tblPrEx>
          <w:shd w:val="clear" w:color="auto" w:fill="auto"/>
        </w:tblPrEx>
        <w:tc>
          <w:tcPr>
            <w:tcW w:w="4248" w:type="dxa"/>
            <w:shd w:val="clear" w:color="auto" w:fill="B2A1C7"/>
          </w:tcPr>
          <w:p w14:paraId="5AD74AEE" w14:textId="15639573" w:rsidR="00EE2877" w:rsidRPr="00A75EF7" w:rsidRDefault="00BA1044" w:rsidP="000C7F04">
            <w:pPr>
              <w:overflowPunct w:val="0"/>
              <w:autoSpaceDE w:val="0"/>
              <w:autoSpaceDN w:val="0"/>
              <w:adjustRightInd w:val="0"/>
              <w:textAlignment w:val="baseline"/>
              <w:rPr>
                <w:rFonts w:ascii="Arial" w:hAnsi="Arial" w:cs="Arial"/>
              </w:rPr>
            </w:pPr>
            <w:r w:rsidRPr="00A75EF7">
              <w:rPr>
                <w:rFonts w:ascii="Arial" w:hAnsi="Arial" w:cs="Arial"/>
              </w:rPr>
              <w:t>Teachers must have an understanding of, and always act within, the statutory frameworks which set out their professional duties and responsibilities</w:t>
            </w:r>
            <w:r w:rsidR="00EC1D6D">
              <w:rPr>
                <w:rFonts w:ascii="Arial" w:hAnsi="Arial" w:cs="Arial"/>
              </w:rPr>
              <w:t>.</w:t>
            </w:r>
          </w:p>
        </w:tc>
        <w:tc>
          <w:tcPr>
            <w:tcW w:w="2160" w:type="dxa"/>
            <w:shd w:val="clear" w:color="auto" w:fill="B2A1C7"/>
          </w:tcPr>
          <w:p w14:paraId="106271FE"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2BBBD579"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1980" w:type="dxa"/>
            <w:shd w:val="clear" w:color="auto" w:fill="B2A1C7"/>
          </w:tcPr>
          <w:p w14:paraId="5FF93F46" w14:textId="77777777" w:rsidR="00EE2877" w:rsidRPr="00A75EF7" w:rsidRDefault="00EE2877" w:rsidP="000C7F04">
            <w:pPr>
              <w:overflowPunct w:val="0"/>
              <w:autoSpaceDE w:val="0"/>
              <w:autoSpaceDN w:val="0"/>
              <w:adjustRightInd w:val="0"/>
              <w:textAlignment w:val="baseline"/>
              <w:rPr>
                <w:rFonts w:ascii="Arial" w:hAnsi="Arial" w:cs="Arial"/>
              </w:rPr>
            </w:pPr>
          </w:p>
        </w:tc>
        <w:tc>
          <w:tcPr>
            <w:tcW w:w="4140" w:type="dxa"/>
            <w:shd w:val="clear" w:color="auto" w:fill="B2A1C7"/>
          </w:tcPr>
          <w:p w14:paraId="77FD42BC" w14:textId="77777777" w:rsidR="00EE2877" w:rsidRPr="00A75EF7" w:rsidRDefault="00EE2877" w:rsidP="000C7F04">
            <w:pPr>
              <w:overflowPunct w:val="0"/>
              <w:autoSpaceDE w:val="0"/>
              <w:autoSpaceDN w:val="0"/>
              <w:adjustRightInd w:val="0"/>
              <w:textAlignment w:val="baseline"/>
              <w:rPr>
                <w:rFonts w:ascii="Arial" w:hAnsi="Arial" w:cs="Arial"/>
              </w:rPr>
            </w:pPr>
          </w:p>
        </w:tc>
      </w:tr>
    </w:tbl>
    <w:p w14:paraId="7F3BFBC4" w14:textId="77777777" w:rsidR="004860AF" w:rsidRPr="00A75EF7" w:rsidRDefault="004860AF" w:rsidP="000C7F04">
      <w:pPr>
        <w:spacing w:line="360" w:lineRule="auto"/>
        <w:rPr>
          <w:rFonts w:ascii="Arial" w:hAnsi="Arial" w:cs="Arial"/>
        </w:rPr>
      </w:pPr>
    </w:p>
    <w:sectPr w:rsidR="004860AF" w:rsidRPr="00A75EF7" w:rsidSect="00D91535">
      <w:headerReference w:type="first" r:id="rId20"/>
      <w:pgSz w:w="16838" w:h="11906" w:orient="landscape" w:code="9"/>
      <w:pgMar w:top="922" w:right="1440" w:bottom="1260" w:left="1440" w:header="706" w:footer="39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A0F0D" w14:textId="77777777" w:rsidR="006F473B" w:rsidRDefault="006F473B">
      <w:r>
        <w:separator/>
      </w:r>
    </w:p>
  </w:endnote>
  <w:endnote w:type="continuationSeparator" w:id="0">
    <w:p w14:paraId="6D70B3D4" w14:textId="77777777" w:rsidR="006F473B" w:rsidRDefault="006F4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GEPBNC+ArialM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7EC7D" w14:textId="77777777" w:rsidR="00AF2F8F" w:rsidRDefault="00AF2F8F" w:rsidP="00CF14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984650" w14:textId="77777777" w:rsidR="00AF2F8F" w:rsidRDefault="00AF2F8F" w:rsidP="00D306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4B9D" w14:textId="77777777" w:rsidR="00204F19" w:rsidRDefault="00204F19">
    <w:pPr>
      <w:pStyle w:val="Footer"/>
      <w:jc w:val="center"/>
    </w:pPr>
    <w:r>
      <w:fldChar w:fldCharType="begin"/>
    </w:r>
    <w:r>
      <w:instrText xml:space="preserve"> PAGE   \* MERGEFORMAT </w:instrText>
    </w:r>
    <w:r>
      <w:fldChar w:fldCharType="separate"/>
    </w:r>
    <w:r>
      <w:rPr>
        <w:noProof/>
      </w:rPr>
      <w:t>2</w:t>
    </w:r>
    <w:r>
      <w:rPr>
        <w:noProof/>
      </w:rPr>
      <w:fldChar w:fldCharType="end"/>
    </w:r>
  </w:p>
  <w:p w14:paraId="52DB143F" w14:textId="77777777" w:rsidR="00AF2F8F" w:rsidRPr="00C92736" w:rsidRDefault="00AF2F8F" w:rsidP="00EA2FF0">
    <w:pPr>
      <w:pStyle w:val="Footer"/>
      <w:ind w:right="360"/>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CA73B" w14:textId="77777777" w:rsidR="00E26F9C" w:rsidRDefault="00E26F9C">
    <w:pPr>
      <w:pStyle w:val="Footer"/>
      <w:jc w:val="center"/>
    </w:pPr>
    <w:r>
      <w:fldChar w:fldCharType="begin"/>
    </w:r>
    <w:r>
      <w:instrText xml:space="preserve"> PAGE   \* MERGEFORMAT </w:instrText>
    </w:r>
    <w:r>
      <w:fldChar w:fldCharType="separate"/>
    </w:r>
    <w:r>
      <w:rPr>
        <w:noProof/>
      </w:rPr>
      <w:t>2</w:t>
    </w:r>
    <w:r>
      <w:rPr>
        <w:noProof/>
      </w:rPr>
      <w:fldChar w:fldCharType="end"/>
    </w:r>
  </w:p>
  <w:p w14:paraId="72FCE366" w14:textId="77777777" w:rsidR="00E26F9C" w:rsidRDefault="00E26F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836CD" w14:textId="77777777" w:rsidR="006F473B" w:rsidRDefault="006F473B">
      <w:r>
        <w:separator/>
      </w:r>
    </w:p>
  </w:footnote>
  <w:footnote w:type="continuationSeparator" w:id="0">
    <w:p w14:paraId="4B08C6AE" w14:textId="77777777" w:rsidR="006F473B" w:rsidRDefault="006F473B">
      <w:r>
        <w:continuationSeparator/>
      </w:r>
    </w:p>
  </w:footnote>
  <w:footnote w:id="1">
    <w:p w14:paraId="67F53D8B" w14:textId="77777777" w:rsidR="00AF2F8F" w:rsidRDefault="00AF2F8F" w:rsidP="00EF2B1B">
      <w:pPr>
        <w:pStyle w:val="FootnoteText"/>
      </w:pPr>
      <w:r>
        <w:rPr>
          <w:rStyle w:val="FootnoteReference"/>
        </w:rPr>
        <w:footnoteRef/>
      </w:r>
      <w:r>
        <w:t xml:space="preserve"> This model policy was the subject of consultation with the recognised teaching unions/professional associations at County level and is offered to schools and academies for adoption.</w:t>
      </w:r>
      <w:r w:rsidR="005F3936">
        <w:t xml:space="preserve"> </w:t>
      </w:r>
      <w:r>
        <w:t xml:space="preserve"> Any local amendment of this model will require further consultation with the recognised unions.</w:t>
      </w:r>
    </w:p>
  </w:footnote>
  <w:footnote w:id="2">
    <w:p w14:paraId="4646EB57" w14:textId="77777777" w:rsidR="00AF2F8F" w:rsidRDefault="00AF2F8F" w:rsidP="001C65AA">
      <w:pPr>
        <w:pStyle w:val="FootnoteText"/>
      </w:pPr>
      <w:r>
        <w:rPr>
          <w:rStyle w:val="FootnoteReference"/>
        </w:rPr>
        <w:footnoteRef/>
      </w:r>
      <w:r>
        <w:t xml:space="preserve"> Where an objective is measurable due regard should be paid to the reasonableness of any numerical targets identified.</w:t>
      </w:r>
    </w:p>
  </w:footnote>
  <w:footnote w:id="3">
    <w:p w14:paraId="29BF4D63" w14:textId="77777777" w:rsidR="00AF2F8F" w:rsidRDefault="00AF2F8F">
      <w:pPr>
        <w:pStyle w:val="FootnoteText"/>
      </w:pPr>
      <w:r>
        <w:rPr>
          <w:rStyle w:val="FootnoteReference"/>
        </w:rPr>
        <w:footnoteRef/>
      </w:r>
      <w:r>
        <w:t xml:space="preserve"> “Teachers’ Standards” DfE 2012</w:t>
      </w:r>
      <w:r w:rsidR="00CB1B3C">
        <w:t>, terminology updated 2021</w:t>
      </w:r>
    </w:p>
  </w:footnote>
  <w:footnote w:id="4">
    <w:p w14:paraId="2B088E35" w14:textId="2124BA02" w:rsidR="00AF2F8F" w:rsidRDefault="00AF2F8F">
      <w:pPr>
        <w:pStyle w:val="FootnoteText"/>
      </w:pPr>
      <w:r>
        <w:rPr>
          <w:rStyle w:val="FootnoteReference"/>
        </w:rPr>
        <w:footnoteRef/>
      </w:r>
      <w:r>
        <w:t xml:space="preserve">  </w:t>
      </w:r>
      <w:r w:rsidRPr="00C21D26">
        <w:t xml:space="preserve">“School Inspection handbook” Ofsted </w:t>
      </w:r>
      <w:r w:rsidR="00E468C3" w:rsidRPr="00C21D26">
        <w:t>20</w:t>
      </w:r>
      <w:r w:rsidR="00E468C3">
        <w:t>24</w:t>
      </w:r>
      <w:r w:rsidR="00352662" w:rsidRPr="00C21D26">
        <w:t xml:space="preserve">, </w:t>
      </w:r>
    </w:p>
  </w:footnote>
  <w:footnote w:id="5">
    <w:p w14:paraId="0244466C" w14:textId="64EBF8F1" w:rsidR="00AF2F8F" w:rsidRDefault="00AF2F8F" w:rsidP="00007B40">
      <w:pPr>
        <w:pStyle w:val="FootnoteText"/>
      </w:pPr>
      <w:r>
        <w:rPr>
          <w:rStyle w:val="FootnoteReference"/>
        </w:rPr>
        <w:footnoteRef/>
      </w:r>
      <w:r>
        <w:t xml:space="preserve"> Likewise</w:t>
      </w:r>
      <w:r w:rsidR="00193292">
        <w:t>,</w:t>
      </w:r>
      <w:r>
        <w:t xml:space="preserve"> any findings from classroom visits by school leaders that might be relevant to and supportive of a teacher’s professional development should be fed back to appraiser and appraisee as soon as possible after the classroom visit has taken place, to inform the appraisal process.</w:t>
      </w:r>
    </w:p>
  </w:footnote>
  <w:footnote w:id="6">
    <w:p w14:paraId="5E066FE3" w14:textId="77777777" w:rsidR="00AF2F8F" w:rsidRPr="003A18E5" w:rsidRDefault="00AF2F8F" w:rsidP="003A18E5">
      <w:pPr>
        <w:pStyle w:val="FootnoteText"/>
      </w:pPr>
      <w:r w:rsidRPr="003A18E5">
        <w:rPr>
          <w:rStyle w:val="FootnoteReference"/>
        </w:rPr>
        <w:footnoteRef/>
      </w:r>
      <w:r w:rsidRPr="003A18E5">
        <w:t xml:space="preserve"> </w:t>
      </w:r>
      <w:r w:rsidRPr="003A18E5">
        <w:rPr>
          <w:rFonts w:cs="Arial"/>
          <w:lang w:val="en-US"/>
        </w:rPr>
        <w:t>Particular care will need to be taken, especially in smaller schools, to ensure that by reporting on the operation of the policy with reference to protected characteristics the report does not inadvertently identify individual</w:t>
      </w:r>
      <w:r>
        <w:rPr>
          <w:rFonts w:cs="Arial"/>
          <w:lang w:val="en-US"/>
        </w:rPr>
        <w:t xml:space="preserve"> employees</w:t>
      </w:r>
      <w:r w:rsidRPr="003A18E5">
        <w:rPr>
          <w:rFonts w:cs="Arial"/>
          <w:lang w:val="en-US"/>
        </w:rPr>
        <w:t>.</w:t>
      </w:r>
    </w:p>
  </w:footnote>
  <w:footnote w:id="7">
    <w:p w14:paraId="548369F7" w14:textId="77777777" w:rsidR="00AF2F8F" w:rsidRDefault="00AF2F8F" w:rsidP="00631C2B">
      <w:pPr>
        <w:pStyle w:val="FootnoteText"/>
      </w:pPr>
      <w:r>
        <w:rPr>
          <w:rStyle w:val="FootnoteReference"/>
        </w:rPr>
        <w:footnoteRef/>
      </w:r>
      <w:r>
        <w:t xml:space="preserve"> See Appraisal Policy for reference to other relevant Professional Standards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EE65E" w14:textId="77777777" w:rsidR="00AF2F8F" w:rsidRDefault="00AF2F8F" w:rsidP="00152812">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DC4A7" w14:textId="77777777" w:rsidR="00AF2F8F" w:rsidRDefault="00AF2F8F" w:rsidP="00152812">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9995E" w14:textId="77777777" w:rsidR="00AF2F8F" w:rsidRPr="00267010" w:rsidRDefault="00267010" w:rsidP="00D91535">
    <w:pPr>
      <w:pStyle w:val="Header"/>
      <w:jc w:val="right"/>
      <w:rPr>
        <w:rFonts w:ascii="Arial" w:hAnsi="Arial" w:cs="Arial"/>
        <w:b/>
        <w:bCs/>
        <w:lang w:val="en-GB"/>
      </w:rPr>
    </w:pPr>
    <w:bookmarkStart w:id="29" w:name="App4"/>
    <w:bookmarkStart w:id="30" w:name="_Hlk148366348"/>
    <w:r>
      <w:rPr>
        <w:rFonts w:ascii="Arial" w:hAnsi="Arial" w:cs="Arial"/>
        <w:b/>
        <w:bCs/>
        <w:lang w:val="en-GB"/>
      </w:rPr>
      <w:t>A</w:t>
    </w:r>
    <w:bookmarkEnd w:id="29"/>
    <w:r>
      <w:rPr>
        <w:rFonts w:ascii="Arial" w:hAnsi="Arial" w:cs="Arial"/>
        <w:b/>
        <w:bCs/>
        <w:lang w:val="en-GB"/>
      </w:rPr>
      <w:t>PPENDIX 4</w:t>
    </w:r>
  </w:p>
  <w:p w14:paraId="0DED5DCE" w14:textId="77777777" w:rsidR="00AF2F8F" w:rsidRDefault="00AF2F8F" w:rsidP="00D91535">
    <w:pPr>
      <w:pStyle w:val="Header"/>
      <w:jc w:val="right"/>
      <w:rPr>
        <w:rFonts w:ascii="Arial" w:hAnsi="Arial" w:cs="Arial"/>
        <w:b/>
        <w:bCs/>
      </w:rPr>
    </w:pPr>
  </w:p>
  <w:p w14:paraId="66345338" w14:textId="77777777" w:rsidR="00AF2F8F" w:rsidRPr="004B67F1" w:rsidRDefault="00AF2F8F" w:rsidP="00D91535">
    <w:pPr>
      <w:pStyle w:val="Header"/>
      <w:rPr>
        <w:rFonts w:ascii="Arial" w:hAnsi="Arial" w:cs="Arial"/>
        <w:b/>
        <w:bCs/>
      </w:rPr>
    </w:pPr>
    <w:r w:rsidRPr="004B67F1">
      <w:rPr>
        <w:rFonts w:ascii="Arial" w:hAnsi="Arial" w:cs="Arial"/>
        <w:b/>
        <w:bCs/>
      </w:rPr>
      <w:t>T</w:t>
    </w:r>
    <w:r w:rsidR="00267010">
      <w:rPr>
        <w:rFonts w:ascii="Arial" w:hAnsi="Arial" w:cs="Arial"/>
        <w:b/>
        <w:bCs/>
        <w:lang w:val="en-GB"/>
      </w:rPr>
      <w:t>EACHERS</w:t>
    </w:r>
    <w:r>
      <w:rPr>
        <w:rFonts w:ascii="Arial" w:hAnsi="Arial" w:cs="Arial"/>
        <w:b/>
        <w:bCs/>
      </w:rPr>
      <w:t>’</w:t>
    </w:r>
    <w:r w:rsidRPr="004B67F1">
      <w:rPr>
        <w:rFonts w:ascii="Arial" w:hAnsi="Arial" w:cs="Arial"/>
        <w:b/>
        <w:bCs/>
      </w:rPr>
      <w:t xml:space="preserve"> </w:t>
    </w:r>
    <w:r w:rsidR="00267010">
      <w:rPr>
        <w:rFonts w:ascii="Arial" w:hAnsi="Arial" w:cs="Arial"/>
        <w:b/>
        <w:bCs/>
        <w:lang w:val="en-GB"/>
      </w:rPr>
      <w:t>STANDARDS</w:t>
    </w:r>
    <w:r w:rsidRPr="004B67F1">
      <w:rPr>
        <w:rFonts w:ascii="Arial" w:hAnsi="Arial" w:cs="Arial"/>
        <w:b/>
        <w:bCs/>
      </w:rPr>
      <w:t xml:space="preserve">: </w:t>
    </w:r>
    <w:r w:rsidR="00267010">
      <w:rPr>
        <w:rFonts w:ascii="Arial" w:hAnsi="Arial" w:cs="Arial"/>
        <w:b/>
        <w:bCs/>
        <w:lang w:val="en-GB"/>
      </w:rPr>
      <w:t>TEMPLATE FOR SELF-EVALUATION AND SHARED ASSESSMENT OF INDIVIDUAL TEACHER PERFORMANCE AGAINST THE MANDATORY TEACHERS’ STANDARDS</w:t>
    </w:r>
    <w:r>
      <w:rPr>
        <w:rFonts w:ascii="Arial" w:hAnsi="Arial" w:cs="Arial"/>
        <w:b/>
        <w:bCs/>
      </w:rPr>
      <w:t xml:space="preserve"> (DfE 2012)</w:t>
    </w:r>
  </w:p>
  <w:bookmarkEnd w:id="30"/>
  <w:p w14:paraId="00696BB5" w14:textId="77777777" w:rsidR="00AF2F8F" w:rsidRDefault="00AF2F8F" w:rsidP="0015281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060CE4A"/>
    <w:lvl w:ilvl="0">
      <w:numFmt w:val="bullet"/>
      <w:lvlText w:val="*"/>
      <w:lvlJc w:val="left"/>
    </w:lvl>
  </w:abstractNum>
  <w:abstractNum w:abstractNumId="1" w15:restartNumberingAfterBreak="0">
    <w:nsid w:val="03087D73"/>
    <w:multiLevelType w:val="hybridMultilevel"/>
    <w:tmpl w:val="20E8D8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131431"/>
    <w:multiLevelType w:val="hybridMultilevel"/>
    <w:tmpl w:val="9B80EA2C"/>
    <w:lvl w:ilvl="0" w:tplc="7012D618">
      <w:start w:val="1"/>
      <w:numFmt w:val="decimal"/>
      <w:lvlText w:val="%1."/>
      <w:lvlJc w:val="left"/>
      <w:pPr>
        <w:tabs>
          <w:tab w:val="num" w:pos="360"/>
        </w:tabs>
        <w:ind w:left="360" w:hanging="360"/>
      </w:pPr>
      <w:rPr>
        <w:b w:val="0"/>
      </w:rPr>
    </w:lvl>
    <w:lvl w:ilvl="1" w:tplc="08090001">
      <w:start w:val="1"/>
      <w:numFmt w:val="bullet"/>
      <w:lvlText w:val=""/>
      <w:lvlJc w:val="left"/>
      <w:pPr>
        <w:tabs>
          <w:tab w:val="num" w:pos="1080"/>
        </w:tabs>
        <w:ind w:left="1080" w:hanging="360"/>
      </w:pPr>
      <w:rPr>
        <w:rFonts w:ascii="Symbol" w:hAnsi="Symbol" w:hint="default"/>
      </w:rPr>
    </w:lvl>
    <w:lvl w:ilvl="2" w:tplc="0809001B">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0BD757C9"/>
    <w:multiLevelType w:val="hybridMultilevel"/>
    <w:tmpl w:val="7A6E58FA"/>
    <w:lvl w:ilvl="0" w:tplc="DEAE6CE8">
      <w:start w:val="3"/>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885A2C"/>
    <w:multiLevelType w:val="hybridMultilevel"/>
    <w:tmpl w:val="195C301C"/>
    <w:lvl w:ilvl="0" w:tplc="5B600A20">
      <w:start w:val="1"/>
      <w:numFmt w:val="bullet"/>
      <w:lvlText w:val=""/>
      <w:lvlJc w:val="left"/>
      <w:pPr>
        <w:tabs>
          <w:tab w:val="num" w:pos="760"/>
        </w:tabs>
        <w:ind w:left="7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140066"/>
    <w:multiLevelType w:val="hybridMultilevel"/>
    <w:tmpl w:val="7B169E94"/>
    <w:lvl w:ilvl="0" w:tplc="E1A4D97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7D6155"/>
    <w:multiLevelType w:val="hybridMultilevel"/>
    <w:tmpl w:val="8A1247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9C3EE9"/>
    <w:multiLevelType w:val="hybridMultilevel"/>
    <w:tmpl w:val="6B2E1E6E"/>
    <w:lvl w:ilvl="0" w:tplc="3206A032">
      <w:start w:val="1"/>
      <w:numFmt w:val="bullet"/>
      <w:lvlText w:val=""/>
      <w:lvlJc w:val="left"/>
      <w:pPr>
        <w:tabs>
          <w:tab w:val="num" w:pos="567"/>
        </w:tabs>
        <w:ind w:left="567" w:hanging="567"/>
      </w:pPr>
      <w:rPr>
        <w:rFonts w:ascii="Symbol" w:hAnsi="Symbol"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A76135"/>
    <w:multiLevelType w:val="hybridMultilevel"/>
    <w:tmpl w:val="ED0C92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AD17907"/>
    <w:multiLevelType w:val="hybridMultilevel"/>
    <w:tmpl w:val="87FA2572"/>
    <w:lvl w:ilvl="0" w:tplc="1BB2E600">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35EEA"/>
    <w:multiLevelType w:val="hybridMultilevel"/>
    <w:tmpl w:val="224C0BFC"/>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E04046"/>
    <w:multiLevelType w:val="hybridMultilevel"/>
    <w:tmpl w:val="237E1D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4B3897"/>
    <w:multiLevelType w:val="hybridMultilevel"/>
    <w:tmpl w:val="251ADA54"/>
    <w:lvl w:ilvl="0" w:tplc="08090007">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D2007C"/>
    <w:multiLevelType w:val="multilevel"/>
    <w:tmpl w:val="B29215E4"/>
    <w:lvl w:ilvl="0">
      <w:start w:val="5"/>
      <w:numFmt w:val="lowerRoman"/>
      <w:lvlText w:val="%1)"/>
      <w:lvlJc w:val="left"/>
      <w:pPr>
        <w:tabs>
          <w:tab w:val="num" w:pos="851"/>
        </w:tabs>
        <w:ind w:left="851" w:hanging="851"/>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12E133D"/>
    <w:multiLevelType w:val="hybridMultilevel"/>
    <w:tmpl w:val="98F44C8A"/>
    <w:lvl w:ilvl="0" w:tplc="087CFB38">
      <w:start w:val="1"/>
      <w:numFmt w:val="bullet"/>
      <w:lvlText w:val=""/>
      <w:lvlJc w:val="left"/>
      <w:pPr>
        <w:tabs>
          <w:tab w:val="num" w:pos="567"/>
        </w:tabs>
        <w:ind w:left="567" w:hanging="56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9F0EDF"/>
    <w:multiLevelType w:val="hybridMultilevel"/>
    <w:tmpl w:val="433A78F2"/>
    <w:lvl w:ilvl="0" w:tplc="08090017">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7"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8" w15:restartNumberingAfterBreak="0">
    <w:nsid w:val="2CED44A8"/>
    <w:multiLevelType w:val="hybridMultilevel"/>
    <w:tmpl w:val="6DF49C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3B4B2F"/>
    <w:multiLevelType w:val="hybridMultilevel"/>
    <w:tmpl w:val="109A24B2"/>
    <w:lvl w:ilvl="0" w:tplc="E1A4D97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EB407C"/>
    <w:multiLevelType w:val="hybridMultilevel"/>
    <w:tmpl w:val="4A88AB1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1" w15:restartNumberingAfterBreak="0">
    <w:nsid w:val="358148C8"/>
    <w:multiLevelType w:val="hybridMultilevel"/>
    <w:tmpl w:val="6C521512"/>
    <w:lvl w:ilvl="0" w:tplc="00C00D0E">
      <w:start w:val="5"/>
      <w:numFmt w:val="lowerRoman"/>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6BA4695"/>
    <w:multiLevelType w:val="hybridMultilevel"/>
    <w:tmpl w:val="0204AB4E"/>
    <w:lvl w:ilvl="0" w:tplc="FC8AF8B2">
      <w:start w:val="1"/>
      <w:numFmt w:val="bullet"/>
      <w:lvlText w:val=""/>
      <w:lvlJc w:val="left"/>
      <w:pPr>
        <w:tabs>
          <w:tab w:val="num" w:pos="567"/>
        </w:tabs>
        <w:ind w:left="567"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005B17"/>
    <w:multiLevelType w:val="hybridMultilevel"/>
    <w:tmpl w:val="80A0D9C4"/>
    <w:lvl w:ilvl="0" w:tplc="1120495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F9785D"/>
    <w:multiLevelType w:val="hybridMultilevel"/>
    <w:tmpl w:val="D472CBB4"/>
    <w:lvl w:ilvl="0" w:tplc="07AC8E88">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C4F70EF"/>
    <w:multiLevelType w:val="hybridMultilevel"/>
    <w:tmpl w:val="7BC0ED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AA3A3C"/>
    <w:multiLevelType w:val="hybridMultilevel"/>
    <w:tmpl w:val="B11CEFE0"/>
    <w:lvl w:ilvl="0" w:tplc="192C0544">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493E0EB0"/>
    <w:multiLevelType w:val="hybridMultilevel"/>
    <w:tmpl w:val="9C783C6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4D54943"/>
    <w:multiLevelType w:val="hybridMultilevel"/>
    <w:tmpl w:val="ABDCC192"/>
    <w:lvl w:ilvl="0" w:tplc="5F28F56C">
      <w:start w:val="36"/>
      <w:numFmt w:val="bullet"/>
      <w:lvlText w:val=""/>
      <w:lvlJc w:val="left"/>
      <w:pPr>
        <w:tabs>
          <w:tab w:val="num" w:pos="1077"/>
        </w:tabs>
        <w:ind w:left="1077" w:hanging="357"/>
      </w:pPr>
      <w:rPr>
        <w:rFonts w:ascii="Symbol" w:hAnsi="Symbol" w:hint="default"/>
        <w:u w:val="non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5282580"/>
    <w:multiLevelType w:val="multilevel"/>
    <w:tmpl w:val="3BE2D10A"/>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7145E42"/>
    <w:multiLevelType w:val="multilevel"/>
    <w:tmpl w:val="9726FF24"/>
    <w:lvl w:ilvl="0">
      <w:start w:val="5"/>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BA63177"/>
    <w:multiLevelType w:val="multilevel"/>
    <w:tmpl w:val="6A300B8A"/>
    <w:lvl w:ilvl="0">
      <w:start w:val="36"/>
      <w:numFmt w:val="bullet"/>
      <w:lvlText w:val=""/>
      <w:lvlJc w:val="left"/>
      <w:pPr>
        <w:tabs>
          <w:tab w:val="num" w:pos="851"/>
        </w:tabs>
        <w:ind w:left="851" w:hanging="131"/>
      </w:pPr>
      <w:rPr>
        <w:rFonts w:ascii="Symbol" w:hAnsi="Symbol" w:hint="default"/>
        <w:u w:val="no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DCA5087"/>
    <w:multiLevelType w:val="hybridMultilevel"/>
    <w:tmpl w:val="2CC84210"/>
    <w:lvl w:ilvl="0" w:tplc="D29066A2">
      <w:start w:val="1"/>
      <w:numFmt w:val="bullet"/>
      <w:lvlText w:val=""/>
      <w:lvlJc w:val="left"/>
      <w:pPr>
        <w:tabs>
          <w:tab w:val="num" w:pos="567"/>
        </w:tabs>
        <w:ind w:left="567" w:hanging="567"/>
      </w:pPr>
      <w:rPr>
        <w:rFonts w:ascii="Symbol" w:hAnsi="Symbol"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E8B550E"/>
    <w:multiLevelType w:val="hybridMultilevel"/>
    <w:tmpl w:val="6A300B8A"/>
    <w:lvl w:ilvl="0" w:tplc="8FA67CDE">
      <w:start w:val="36"/>
      <w:numFmt w:val="bullet"/>
      <w:lvlText w:val=""/>
      <w:lvlJc w:val="left"/>
      <w:pPr>
        <w:tabs>
          <w:tab w:val="num" w:pos="851"/>
        </w:tabs>
        <w:ind w:left="851" w:hanging="131"/>
      </w:pPr>
      <w:rPr>
        <w:rFonts w:ascii="Symbol" w:hAnsi="Symbol" w:hint="default"/>
        <w:u w:val="non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F0E7989"/>
    <w:multiLevelType w:val="hybridMultilevel"/>
    <w:tmpl w:val="7F3EEEB4"/>
    <w:lvl w:ilvl="0" w:tplc="ED406358">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1A22EE"/>
    <w:multiLevelType w:val="hybridMultilevel"/>
    <w:tmpl w:val="94D2BA18"/>
    <w:lvl w:ilvl="0" w:tplc="B0C628A8">
      <w:start w:val="1"/>
      <w:numFmt w:val="bullet"/>
      <w:lvlText w:val=""/>
      <w:lvlJc w:val="left"/>
      <w:pPr>
        <w:tabs>
          <w:tab w:val="num" w:pos="567"/>
        </w:tabs>
        <w:ind w:left="567" w:hanging="567"/>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0B8512B"/>
    <w:multiLevelType w:val="hybridMultilevel"/>
    <w:tmpl w:val="3BE2D10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14A1018"/>
    <w:multiLevelType w:val="hybridMultilevel"/>
    <w:tmpl w:val="5914E4D4"/>
    <w:lvl w:ilvl="0" w:tplc="DF4E5D2A">
      <w:start w:val="1"/>
      <w:numFmt w:val="bullet"/>
      <w:lvlText w:val=""/>
      <w:lvlJc w:val="left"/>
      <w:pPr>
        <w:tabs>
          <w:tab w:val="num" w:pos="1418"/>
        </w:tabs>
        <w:ind w:left="1418"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2CE42E1"/>
    <w:multiLevelType w:val="multilevel"/>
    <w:tmpl w:val="51EA154E"/>
    <w:name w:val="seq1"/>
    <w:lvl w:ilvl="0">
      <w:start w:val="1"/>
      <w:numFmt w:val="decimal"/>
      <w:lvlRestart w:val="0"/>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350385F"/>
    <w:multiLevelType w:val="hybridMultilevel"/>
    <w:tmpl w:val="9C48213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6B445758"/>
    <w:multiLevelType w:val="hybridMultilevel"/>
    <w:tmpl w:val="3542A888"/>
    <w:lvl w:ilvl="0" w:tplc="0E1EEDBC">
      <w:start w:val="1"/>
      <w:numFmt w:val="bullet"/>
      <w:lvlText w:val=""/>
      <w:lvlJc w:val="left"/>
      <w:pPr>
        <w:tabs>
          <w:tab w:val="num" w:pos="567"/>
        </w:tabs>
        <w:ind w:left="567" w:hanging="567"/>
      </w:pPr>
      <w:rPr>
        <w:rFonts w:ascii="Symbol" w:hAnsi="Symbol"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DB6C88"/>
    <w:multiLevelType w:val="hybridMultilevel"/>
    <w:tmpl w:val="F8325C0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75FD3843"/>
    <w:multiLevelType w:val="hybridMultilevel"/>
    <w:tmpl w:val="331AB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6C53FD2"/>
    <w:multiLevelType w:val="hybridMultilevel"/>
    <w:tmpl w:val="34C03A3A"/>
    <w:lvl w:ilvl="0" w:tplc="3206A032">
      <w:start w:val="1"/>
      <w:numFmt w:val="bullet"/>
      <w:lvlText w:val=""/>
      <w:lvlJc w:val="left"/>
      <w:pPr>
        <w:tabs>
          <w:tab w:val="num" w:pos="567"/>
        </w:tabs>
        <w:ind w:left="567" w:hanging="567"/>
      </w:pPr>
      <w:rPr>
        <w:rFonts w:ascii="Symbol" w:hAnsi="Symbol"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6C7454"/>
    <w:multiLevelType w:val="hybridMultilevel"/>
    <w:tmpl w:val="3506A7C0"/>
    <w:lvl w:ilvl="0" w:tplc="76AACDA0">
      <w:start w:val="46"/>
      <w:numFmt w:val="bullet"/>
      <w:lvlText w:val=""/>
      <w:lvlJc w:val="left"/>
      <w:pPr>
        <w:tabs>
          <w:tab w:val="num" w:pos="851"/>
        </w:tabs>
        <w:ind w:left="851" w:hanging="851"/>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7"/>
  </w:num>
  <w:num w:numId="2">
    <w:abstractNumId w:val="17"/>
  </w:num>
  <w:num w:numId="3">
    <w:abstractNumId w:val="47"/>
  </w:num>
  <w:num w:numId="4">
    <w:abstractNumId w:val="9"/>
  </w:num>
  <w:num w:numId="5">
    <w:abstractNumId w:val="29"/>
  </w:num>
  <w:num w:numId="6">
    <w:abstractNumId w:val="19"/>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5"/>
  </w:num>
  <w:num w:numId="9">
    <w:abstractNumId w:val="40"/>
  </w:num>
  <w:num w:numId="10">
    <w:abstractNumId w:val="22"/>
  </w:num>
  <w:num w:numId="11">
    <w:abstractNumId w:val="23"/>
  </w:num>
  <w:num w:numId="12">
    <w:abstractNumId w:val="36"/>
  </w:num>
  <w:num w:numId="13">
    <w:abstractNumId w:val="26"/>
  </w:num>
  <w:num w:numId="14">
    <w:abstractNumId w:val="24"/>
  </w:num>
  <w:num w:numId="15">
    <w:abstractNumId w:val="7"/>
  </w:num>
  <w:num w:numId="16">
    <w:abstractNumId w:val="45"/>
  </w:num>
  <w:num w:numId="17">
    <w:abstractNumId w:val="42"/>
  </w:num>
  <w:num w:numId="18">
    <w:abstractNumId w:val="34"/>
  </w:num>
  <w:num w:numId="19">
    <w:abstractNumId w:val="37"/>
  </w:num>
  <w:num w:numId="2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1"/>
  </w:num>
  <w:num w:numId="24">
    <w:abstractNumId w:val="10"/>
  </w:num>
  <w:num w:numId="25">
    <w:abstractNumId w:val="25"/>
  </w:num>
  <w:num w:numId="26">
    <w:abstractNumId w:val="41"/>
  </w:num>
  <w:num w:numId="27">
    <w:abstractNumId w:val="13"/>
  </w:num>
  <w:num w:numId="28">
    <w:abstractNumId w:val="3"/>
  </w:num>
  <w:num w:numId="29">
    <w:abstractNumId w:val="39"/>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1"/>
  </w:num>
  <w:num w:numId="34">
    <w:abstractNumId w:val="32"/>
  </w:num>
  <w:num w:numId="35">
    <w:abstractNumId w:val="14"/>
  </w:num>
  <w:num w:numId="36">
    <w:abstractNumId w:val="43"/>
  </w:num>
  <w:num w:numId="37">
    <w:abstractNumId w:val="8"/>
  </w:num>
  <w:num w:numId="38">
    <w:abstractNumId w:val="38"/>
  </w:num>
  <w:num w:numId="39">
    <w:abstractNumId w:val="16"/>
  </w:num>
  <w:num w:numId="40">
    <w:abstractNumId w:val="18"/>
  </w:num>
  <w:num w:numId="41">
    <w:abstractNumId w:val="12"/>
  </w:num>
  <w:num w:numId="42">
    <w:abstractNumId w:val="46"/>
  </w:num>
  <w:num w:numId="43">
    <w:abstractNumId w:val="31"/>
  </w:num>
  <w:num w:numId="44">
    <w:abstractNumId w:val="35"/>
  </w:num>
  <w:num w:numId="45">
    <w:abstractNumId w:val="33"/>
  </w:num>
  <w:num w:numId="46">
    <w:abstractNumId w:val="30"/>
  </w:num>
  <w:num w:numId="4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80E"/>
    <w:rsid w:val="00004BBE"/>
    <w:rsid w:val="00006957"/>
    <w:rsid w:val="0000700F"/>
    <w:rsid w:val="00007B40"/>
    <w:rsid w:val="00010B96"/>
    <w:rsid w:val="00010C3F"/>
    <w:rsid w:val="000120D7"/>
    <w:rsid w:val="00013177"/>
    <w:rsid w:val="0001525C"/>
    <w:rsid w:val="000162D6"/>
    <w:rsid w:val="00016674"/>
    <w:rsid w:val="0001746C"/>
    <w:rsid w:val="00020140"/>
    <w:rsid w:val="00022628"/>
    <w:rsid w:val="00023074"/>
    <w:rsid w:val="000267A8"/>
    <w:rsid w:val="0003458D"/>
    <w:rsid w:val="00034BA3"/>
    <w:rsid w:val="000405D1"/>
    <w:rsid w:val="00042868"/>
    <w:rsid w:val="0004500F"/>
    <w:rsid w:val="0004560B"/>
    <w:rsid w:val="00045E25"/>
    <w:rsid w:val="00050C80"/>
    <w:rsid w:val="00053D58"/>
    <w:rsid w:val="00061290"/>
    <w:rsid w:val="0006255E"/>
    <w:rsid w:val="00064A20"/>
    <w:rsid w:val="00065F64"/>
    <w:rsid w:val="0006601C"/>
    <w:rsid w:val="00081AE1"/>
    <w:rsid w:val="00081FC2"/>
    <w:rsid w:val="000832BA"/>
    <w:rsid w:val="00084747"/>
    <w:rsid w:val="00085E5A"/>
    <w:rsid w:val="00086D4A"/>
    <w:rsid w:val="00086FD2"/>
    <w:rsid w:val="00096521"/>
    <w:rsid w:val="00097155"/>
    <w:rsid w:val="000A7215"/>
    <w:rsid w:val="000B003B"/>
    <w:rsid w:val="000B2EF9"/>
    <w:rsid w:val="000B3864"/>
    <w:rsid w:val="000B424F"/>
    <w:rsid w:val="000B4B9E"/>
    <w:rsid w:val="000B7CB2"/>
    <w:rsid w:val="000C33FB"/>
    <w:rsid w:val="000C5E3E"/>
    <w:rsid w:val="000C7362"/>
    <w:rsid w:val="000C7F04"/>
    <w:rsid w:val="000D178A"/>
    <w:rsid w:val="000D2072"/>
    <w:rsid w:val="000D49DA"/>
    <w:rsid w:val="000D55AE"/>
    <w:rsid w:val="000D7AC1"/>
    <w:rsid w:val="000E0F84"/>
    <w:rsid w:val="000E2AF8"/>
    <w:rsid w:val="000E455F"/>
    <w:rsid w:val="000E46F6"/>
    <w:rsid w:val="000F0028"/>
    <w:rsid w:val="000F3E36"/>
    <w:rsid w:val="000F4E7F"/>
    <w:rsid w:val="000F5AF0"/>
    <w:rsid w:val="00103A1B"/>
    <w:rsid w:val="001158EB"/>
    <w:rsid w:val="00117C12"/>
    <w:rsid w:val="001218E9"/>
    <w:rsid w:val="00123660"/>
    <w:rsid w:val="00125F6C"/>
    <w:rsid w:val="001273F3"/>
    <w:rsid w:val="00131372"/>
    <w:rsid w:val="00141516"/>
    <w:rsid w:val="001420EB"/>
    <w:rsid w:val="00142396"/>
    <w:rsid w:val="00142495"/>
    <w:rsid w:val="00144F0D"/>
    <w:rsid w:val="00152812"/>
    <w:rsid w:val="00153DBF"/>
    <w:rsid w:val="00156137"/>
    <w:rsid w:val="001702EA"/>
    <w:rsid w:val="00170E17"/>
    <w:rsid w:val="0017490D"/>
    <w:rsid w:val="001751CA"/>
    <w:rsid w:val="001766F4"/>
    <w:rsid w:val="0017774C"/>
    <w:rsid w:val="00182D03"/>
    <w:rsid w:val="00184CC4"/>
    <w:rsid w:val="00184DAE"/>
    <w:rsid w:val="0018689E"/>
    <w:rsid w:val="00193292"/>
    <w:rsid w:val="00193501"/>
    <w:rsid w:val="0019429C"/>
    <w:rsid w:val="00194627"/>
    <w:rsid w:val="001A4DE5"/>
    <w:rsid w:val="001A6CEA"/>
    <w:rsid w:val="001B4A71"/>
    <w:rsid w:val="001B6850"/>
    <w:rsid w:val="001B7316"/>
    <w:rsid w:val="001B7A62"/>
    <w:rsid w:val="001C093D"/>
    <w:rsid w:val="001C5069"/>
    <w:rsid w:val="001C65AA"/>
    <w:rsid w:val="001D0811"/>
    <w:rsid w:val="001D1128"/>
    <w:rsid w:val="001D1774"/>
    <w:rsid w:val="001D180E"/>
    <w:rsid w:val="001D4DC1"/>
    <w:rsid w:val="001D7124"/>
    <w:rsid w:val="001E3E1A"/>
    <w:rsid w:val="001E5B82"/>
    <w:rsid w:val="001E6340"/>
    <w:rsid w:val="001F067F"/>
    <w:rsid w:val="001F1D2D"/>
    <w:rsid w:val="001F2013"/>
    <w:rsid w:val="002011A0"/>
    <w:rsid w:val="00202573"/>
    <w:rsid w:val="00202F34"/>
    <w:rsid w:val="00204012"/>
    <w:rsid w:val="00204F19"/>
    <w:rsid w:val="00207D7B"/>
    <w:rsid w:val="00210FBB"/>
    <w:rsid w:val="00212E17"/>
    <w:rsid w:val="002200F2"/>
    <w:rsid w:val="00223035"/>
    <w:rsid w:val="00225381"/>
    <w:rsid w:val="002269C0"/>
    <w:rsid w:val="00226C24"/>
    <w:rsid w:val="00231B30"/>
    <w:rsid w:val="00231C1B"/>
    <w:rsid w:val="002334A7"/>
    <w:rsid w:val="00233EBA"/>
    <w:rsid w:val="00242068"/>
    <w:rsid w:val="00244D69"/>
    <w:rsid w:val="00245D07"/>
    <w:rsid w:val="002465A2"/>
    <w:rsid w:val="00246901"/>
    <w:rsid w:val="002501BD"/>
    <w:rsid w:val="0025120C"/>
    <w:rsid w:val="0026281E"/>
    <w:rsid w:val="0026372D"/>
    <w:rsid w:val="00267010"/>
    <w:rsid w:val="00267D64"/>
    <w:rsid w:val="00273CD6"/>
    <w:rsid w:val="002758C1"/>
    <w:rsid w:val="00276758"/>
    <w:rsid w:val="00281A33"/>
    <w:rsid w:val="0028256D"/>
    <w:rsid w:val="0028409B"/>
    <w:rsid w:val="00285E8C"/>
    <w:rsid w:val="00287553"/>
    <w:rsid w:val="00287974"/>
    <w:rsid w:val="00290882"/>
    <w:rsid w:val="0029094A"/>
    <w:rsid w:val="00290D10"/>
    <w:rsid w:val="002919A2"/>
    <w:rsid w:val="002959AF"/>
    <w:rsid w:val="0029600B"/>
    <w:rsid w:val="002A4B45"/>
    <w:rsid w:val="002A7787"/>
    <w:rsid w:val="002B07A4"/>
    <w:rsid w:val="002B15BB"/>
    <w:rsid w:val="002B322E"/>
    <w:rsid w:val="002B6B9D"/>
    <w:rsid w:val="002C18F1"/>
    <w:rsid w:val="002C2B86"/>
    <w:rsid w:val="002C45F6"/>
    <w:rsid w:val="002D24A1"/>
    <w:rsid w:val="002D4F0F"/>
    <w:rsid w:val="002D7C8E"/>
    <w:rsid w:val="002E0F0B"/>
    <w:rsid w:val="002E284C"/>
    <w:rsid w:val="002E4503"/>
    <w:rsid w:val="002E54BA"/>
    <w:rsid w:val="002E5B16"/>
    <w:rsid w:val="002E5D8B"/>
    <w:rsid w:val="002E62C8"/>
    <w:rsid w:val="002E66C9"/>
    <w:rsid w:val="002F435D"/>
    <w:rsid w:val="002F4E19"/>
    <w:rsid w:val="002F5076"/>
    <w:rsid w:val="00301112"/>
    <w:rsid w:val="0031141F"/>
    <w:rsid w:val="00312D2B"/>
    <w:rsid w:val="00313C47"/>
    <w:rsid w:val="00315880"/>
    <w:rsid w:val="00316253"/>
    <w:rsid w:val="00317217"/>
    <w:rsid w:val="00317781"/>
    <w:rsid w:val="003205DC"/>
    <w:rsid w:val="0032090C"/>
    <w:rsid w:val="00321D48"/>
    <w:rsid w:val="00323C86"/>
    <w:rsid w:val="003245D6"/>
    <w:rsid w:val="00327BE4"/>
    <w:rsid w:val="00331DE6"/>
    <w:rsid w:val="00332841"/>
    <w:rsid w:val="00334279"/>
    <w:rsid w:val="00337AC5"/>
    <w:rsid w:val="003411A3"/>
    <w:rsid w:val="00342A7A"/>
    <w:rsid w:val="0034385A"/>
    <w:rsid w:val="00345036"/>
    <w:rsid w:val="00345803"/>
    <w:rsid w:val="0034639D"/>
    <w:rsid w:val="00350009"/>
    <w:rsid w:val="00351662"/>
    <w:rsid w:val="00352310"/>
    <w:rsid w:val="00352662"/>
    <w:rsid w:val="00354A0C"/>
    <w:rsid w:val="00354E51"/>
    <w:rsid w:val="00357A9A"/>
    <w:rsid w:val="00362306"/>
    <w:rsid w:val="00366596"/>
    <w:rsid w:val="00366F7D"/>
    <w:rsid w:val="00370EC5"/>
    <w:rsid w:val="003716AD"/>
    <w:rsid w:val="00374F6D"/>
    <w:rsid w:val="00377D5C"/>
    <w:rsid w:val="00380745"/>
    <w:rsid w:val="003814EE"/>
    <w:rsid w:val="00381A1C"/>
    <w:rsid w:val="003835D0"/>
    <w:rsid w:val="0038363E"/>
    <w:rsid w:val="003857DD"/>
    <w:rsid w:val="00386B39"/>
    <w:rsid w:val="00387848"/>
    <w:rsid w:val="00387F38"/>
    <w:rsid w:val="0039304D"/>
    <w:rsid w:val="00393376"/>
    <w:rsid w:val="00396B48"/>
    <w:rsid w:val="00396E5D"/>
    <w:rsid w:val="003A1124"/>
    <w:rsid w:val="003A18E5"/>
    <w:rsid w:val="003A220C"/>
    <w:rsid w:val="003A4708"/>
    <w:rsid w:val="003A4B74"/>
    <w:rsid w:val="003A62C6"/>
    <w:rsid w:val="003B1DDE"/>
    <w:rsid w:val="003B4193"/>
    <w:rsid w:val="003C19F0"/>
    <w:rsid w:val="003C2106"/>
    <w:rsid w:val="003C698E"/>
    <w:rsid w:val="003D044F"/>
    <w:rsid w:val="003D0B3E"/>
    <w:rsid w:val="003D1BBD"/>
    <w:rsid w:val="003D6098"/>
    <w:rsid w:val="003E4052"/>
    <w:rsid w:val="003E54CF"/>
    <w:rsid w:val="003E71A7"/>
    <w:rsid w:val="003F32A5"/>
    <w:rsid w:val="003F593D"/>
    <w:rsid w:val="003F6172"/>
    <w:rsid w:val="003F6A34"/>
    <w:rsid w:val="003F77A1"/>
    <w:rsid w:val="00405735"/>
    <w:rsid w:val="00405BEA"/>
    <w:rsid w:val="004073FD"/>
    <w:rsid w:val="00417036"/>
    <w:rsid w:val="004175E6"/>
    <w:rsid w:val="00425C46"/>
    <w:rsid w:val="00426744"/>
    <w:rsid w:val="00430844"/>
    <w:rsid w:val="00432D71"/>
    <w:rsid w:val="00434575"/>
    <w:rsid w:val="004432FE"/>
    <w:rsid w:val="00447735"/>
    <w:rsid w:val="00451611"/>
    <w:rsid w:val="004535A0"/>
    <w:rsid w:val="00461EA9"/>
    <w:rsid w:val="0046620D"/>
    <w:rsid w:val="0047311A"/>
    <w:rsid w:val="00473943"/>
    <w:rsid w:val="004749C4"/>
    <w:rsid w:val="00480569"/>
    <w:rsid w:val="004811BB"/>
    <w:rsid w:val="00481E0B"/>
    <w:rsid w:val="00481EA0"/>
    <w:rsid w:val="004860AF"/>
    <w:rsid w:val="0048629C"/>
    <w:rsid w:val="00491895"/>
    <w:rsid w:val="004927FF"/>
    <w:rsid w:val="00492CFB"/>
    <w:rsid w:val="00493DA2"/>
    <w:rsid w:val="00494E52"/>
    <w:rsid w:val="00496B9F"/>
    <w:rsid w:val="00497514"/>
    <w:rsid w:val="00497E0A"/>
    <w:rsid w:val="004A0455"/>
    <w:rsid w:val="004A1308"/>
    <w:rsid w:val="004A2AF0"/>
    <w:rsid w:val="004A3D64"/>
    <w:rsid w:val="004B350A"/>
    <w:rsid w:val="004B43DD"/>
    <w:rsid w:val="004B78AD"/>
    <w:rsid w:val="004B7921"/>
    <w:rsid w:val="004C4B85"/>
    <w:rsid w:val="004C7733"/>
    <w:rsid w:val="004D25A0"/>
    <w:rsid w:val="004D47B9"/>
    <w:rsid w:val="004D5AD7"/>
    <w:rsid w:val="004D68A0"/>
    <w:rsid w:val="004D7670"/>
    <w:rsid w:val="004D7D47"/>
    <w:rsid w:val="004E0FA4"/>
    <w:rsid w:val="004E3581"/>
    <w:rsid w:val="004E4A56"/>
    <w:rsid w:val="004E4BE3"/>
    <w:rsid w:val="004E5184"/>
    <w:rsid w:val="004E5496"/>
    <w:rsid w:val="004E70EB"/>
    <w:rsid w:val="004F64CC"/>
    <w:rsid w:val="00502D67"/>
    <w:rsid w:val="00507896"/>
    <w:rsid w:val="00510878"/>
    <w:rsid w:val="005148BA"/>
    <w:rsid w:val="00514F9D"/>
    <w:rsid w:val="00517530"/>
    <w:rsid w:val="00517ADC"/>
    <w:rsid w:val="0052382D"/>
    <w:rsid w:val="005239A0"/>
    <w:rsid w:val="00523A1F"/>
    <w:rsid w:val="00523C2E"/>
    <w:rsid w:val="00524CB7"/>
    <w:rsid w:val="005310B1"/>
    <w:rsid w:val="005321D7"/>
    <w:rsid w:val="00535D13"/>
    <w:rsid w:val="005410B3"/>
    <w:rsid w:val="00542D04"/>
    <w:rsid w:val="00543317"/>
    <w:rsid w:val="005437E1"/>
    <w:rsid w:val="0054488D"/>
    <w:rsid w:val="0055168F"/>
    <w:rsid w:val="00554860"/>
    <w:rsid w:val="00554ED5"/>
    <w:rsid w:val="0055644D"/>
    <w:rsid w:val="005644B8"/>
    <w:rsid w:val="005672C7"/>
    <w:rsid w:val="005738A1"/>
    <w:rsid w:val="00574030"/>
    <w:rsid w:val="00575111"/>
    <w:rsid w:val="00575EB6"/>
    <w:rsid w:val="00581011"/>
    <w:rsid w:val="00582590"/>
    <w:rsid w:val="0058430D"/>
    <w:rsid w:val="00586E95"/>
    <w:rsid w:val="00587ED7"/>
    <w:rsid w:val="00590187"/>
    <w:rsid w:val="005901C5"/>
    <w:rsid w:val="00591889"/>
    <w:rsid w:val="00592DC6"/>
    <w:rsid w:val="005A1C6F"/>
    <w:rsid w:val="005A5A0A"/>
    <w:rsid w:val="005A5EFD"/>
    <w:rsid w:val="005A758F"/>
    <w:rsid w:val="005B67E9"/>
    <w:rsid w:val="005B730A"/>
    <w:rsid w:val="005C191C"/>
    <w:rsid w:val="005C3E1A"/>
    <w:rsid w:val="005C3E25"/>
    <w:rsid w:val="005C5A06"/>
    <w:rsid w:val="005C6925"/>
    <w:rsid w:val="005C7AA3"/>
    <w:rsid w:val="005D0330"/>
    <w:rsid w:val="005D1D40"/>
    <w:rsid w:val="005D227A"/>
    <w:rsid w:val="005D2E9A"/>
    <w:rsid w:val="005D7F51"/>
    <w:rsid w:val="005E357A"/>
    <w:rsid w:val="005E3FC7"/>
    <w:rsid w:val="005E5584"/>
    <w:rsid w:val="005F1D90"/>
    <w:rsid w:val="005F2D4E"/>
    <w:rsid w:val="005F3936"/>
    <w:rsid w:val="005F530C"/>
    <w:rsid w:val="005F7A60"/>
    <w:rsid w:val="006017C1"/>
    <w:rsid w:val="00604F59"/>
    <w:rsid w:val="00607B77"/>
    <w:rsid w:val="00612AC9"/>
    <w:rsid w:val="006165C5"/>
    <w:rsid w:val="00616616"/>
    <w:rsid w:val="00620496"/>
    <w:rsid w:val="00621128"/>
    <w:rsid w:val="006214C0"/>
    <w:rsid w:val="006241F2"/>
    <w:rsid w:val="006244FC"/>
    <w:rsid w:val="00625567"/>
    <w:rsid w:val="006269A8"/>
    <w:rsid w:val="00631C2B"/>
    <w:rsid w:val="0063321F"/>
    <w:rsid w:val="00637172"/>
    <w:rsid w:val="0063786C"/>
    <w:rsid w:val="00637FE1"/>
    <w:rsid w:val="00646936"/>
    <w:rsid w:val="00650E16"/>
    <w:rsid w:val="006520D0"/>
    <w:rsid w:val="006538D1"/>
    <w:rsid w:val="00655646"/>
    <w:rsid w:val="0065567D"/>
    <w:rsid w:val="006557D8"/>
    <w:rsid w:val="00660D75"/>
    <w:rsid w:val="00661A13"/>
    <w:rsid w:val="006620F8"/>
    <w:rsid w:val="00667F1F"/>
    <w:rsid w:val="00670855"/>
    <w:rsid w:val="00672117"/>
    <w:rsid w:val="00672791"/>
    <w:rsid w:val="00672A90"/>
    <w:rsid w:val="00673130"/>
    <w:rsid w:val="006760D1"/>
    <w:rsid w:val="00676465"/>
    <w:rsid w:val="00677E70"/>
    <w:rsid w:val="006830BE"/>
    <w:rsid w:val="00685449"/>
    <w:rsid w:val="0068669A"/>
    <w:rsid w:val="00686DDD"/>
    <w:rsid w:val="00686ECE"/>
    <w:rsid w:val="006905C7"/>
    <w:rsid w:val="006916C2"/>
    <w:rsid w:val="00691844"/>
    <w:rsid w:val="00695C75"/>
    <w:rsid w:val="006A0257"/>
    <w:rsid w:val="006A7134"/>
    <w:rsid w:val="006B0EFE"/>
    <w:rsid w:val="006B196C"/>
    <w:rsid w:val="006B2ECC"/>
    <w:rsid w:val="006B7A62"/>
    <w:rsid w:val="006B7EC4"/>
    <w:rsid w:val="006C10D0"/>
    <w:rsid w:val="006C1E41"/>
    <w:rsid w:val="006C44A7"/>
    <w:rsid w:val="006C7C5D"/>
    <w:rsid w:val="006D5331"/>
    <w:rsid w:val="006D6EB3"/>
    <w:rsid w:val="006D71CD"/>
    <w:rsid w:val="006E6397"/>
    <w:rsid w:val="006E650F"/>
    <w:rsid w:val="006F0562"/>
    <w:rsid w:val="006F16EE"/>
    <w:rsid w:val="006F33DF"/>
    <w:rsid w:val="006F473B"/>
    <w:rsid w:val="006F4BF7"/>
    <w:rsid w:val="006F6864"/>
    <w:rsid w:val="0070486E"/>
    <w:rsid w:val="007060DA"/>
    <w:rsid w:val="00711F23"/>
    <w:rsid w:val="007145DA"/>
    <w:rsid w:val="00715272"/>
    <w:rsid w:val="00717573"/>
    <w:rsid w:val="00721208"/>
    <w:rsid w:val="0072247E"/>
    <w:rsid w:val="00722FAC"/>
    <w:rsid w:val="007234B7"/>
    <w:rsid w:val="0072521F"/>
    <w:rsid w:val="00726E6C"/>
    <w:rsid w:val="00730251"/>
    <w:rsid w:val="00730799"/>
    <w:rsid w:val="007310B1"/>
    <w:rsid w:val="00740366"/>
    <w:rsid w:val="007447F6"/>
    <w:rsid w:val="0075315C"/>
    <w:rsid w:val="00754875"/>
    <w:rsid w:val="00755D6A"/>
    <w:rsid w:val="00755E79"/>
    <w:rsid w:val="00756A1E"/>
    <w:rsid w:val="0075720A"/>
    <w:rsid w:val="00757AA1"/>
    <w:rsid w:val="00763B70"/>
    <w:rsid w:val="00763D48"/>
    <w:rsid w:val="007657A5"/>
    <w:rsid w:val="00770D09"/>
    <w:rsid w:val="0077303B"/>
    <w:rsid w:val="0077366F"/>
    <w:rsid w:val="007812AE"/>
    <w:rsid w:val="007839C1"/>
    <w:rsid w:val="00785A4D"/>
    <w:rsid w:val="007928B2"/>
    <w:rsid w:val="00793496"/>
    <w:rsid w:val="007949A8"/>
    <w:rsid w:val="00794AB3"/>
    <w:rsid w:val="007955A8"/>
    <w:rsid w:val="007966E7"/>
    <w:rsid w:val="007A6708"/>
    <w:rsid w:val="007B092A"/>
    <w:rsid w:val="007B36CF"/>
    <w:rsid w:val="007B6A1E"/>
    <w:rsid w:val="007C3BB9"/>
    <w:rsid w:val="007C47DC"/>
    <w:rsid w:val="007C6310"/>
    <w:rsid w:val="007D4F03"/>
    <w:rsid w:val="007F2157"/>
    <w:rsid w:val="007F4B79"/>
    <w:rsid w:val="00804825"/>
    <w:rsid w:val="00804889"/>
    <w:rsid w:val="00810DF5"/>
    <w:rsid w:val="00811B0A"/>
    <w:rsid w:val="0081570D"/>
    <w:rsid w:val="00815BEE"/>
    <w:rsid w:val="00824FEE"/>
    <w:rsid w:val="00833D65"/>
    <w:rsid w:val="0083562E"/>
    <w:rsid w:val="0084300A"/>
    <w:rsid w:val="0084528B"/>
    <w:rsid w:val="00853219"/>
    <w:rsid w:val="0085369D"/>
    <w:rsid w:val="00865224"/>
    <w:rsid w:val="008657C6"/>
    <w:rsid w:val="00870104"/>
    <w:rsid w:val="008731FF"/>
    <w:rsid w:val="00873F8F"/>
    <w:rsid w:val="00877935"/>
    <w:rsid w:val="00880F92"/>
    <w:rsid w:val="0088209F"/>
    <w:rsid w:val="00882750"/>
    <w:rsid w:val="008920BC"/>
    <w:rsid w:val="00894E2D"/>
    <w:rsid w:val="008A2852"/>
    <w:rsid w:val="008A6590"/>
    <w:rsid w:val="008B0251"/>
    <w:rsid w:val="008C0072"/>
    <w:rsid w:val="008C1040"/>
    <w:rsid w:val="008D0442"/>
    <w:rsid w:val="008D0FC3"/>
    <w:rsid w:val="008D287A"/>
    <w:rsid w:val="008D2A92"/>
    <w:rsid w:val="008D5BED"/>
    <w:rsid w:val="008E356B"/>
    <w:rsid w:val="008E511B"/>
    <w:rsid w:val="008E5B0E"/>
    <w:rsid w:val="008E6E57"/>
    <w:rsid w:val="008F145F"/>
    <w:rsid w:val="008F288C"/>
    <w:rsid w:val="008F532C"/>
    <w:rsid w:val="008F5A76"/>
    <w:rsid w:val="008F6C28"/>
    <w:rsid w:val="00904815"/>
    <w:rsid w:val="00907D7B"/>
    <w:rsid w:val="0091112B"/>
    <w:rsid w:val="00922170"/>
    <w:rsid w:val="009231C0"/>
    <w:rsid w:val="00923954"/>
    <w:rsid w:val="00926822"/>
    <w:rsid w:val="00927CF1"/>
    <w:rsid w:val="00930A15"/>
    <w:rsid w:val="009315D0"/>
    <w:rsid w:val="009401DC"/>
    <w:rsid w:val="009416C1"/>
    <w:rsid w:val="009561E6"/>
    <w:rsid w:val="00960ADE"/>
    <w:rsid w:val="0096116F"/>
    <w:rsid w:val="00965F19"/>
    <w:rsid w:val="00972A8D"/>
    <w:rsid w:val="0097602B"/>
    <w:rsid w:val="00977224"/>
    <w:rsid w:val="00977A72"/>
    <w:rsid w:val="00981DDD"/>
    <w:rsid w:val="00984D76"/>
    <w:rsid w:val="00987245"/>
    <w:rsid w:val="009901EC"/>
    <w:rsid w:val="00992A13"/>
    <w:rsid w:val="00992DC2"/>
    <w:rsid w:val="00995D87"/>
    <w:rsid w:val="00997325"/>
    <w:rsid w:val="009A312C"/>
    <w:rsid w:val="009A4240"/>
    <w:rsid w:val="009A69A7"/>
    <w:rsid w:val="009A721E"/>
    <w:rsid w:val="009A761B"/>
    <w:rsid w:val="009B357F"/>
    <w:rsid w:val="009B5813"/>
    <w:rsid w:val="009B7FC7"/>
    <w:rsid w:val="009C0BF1"/>
    <w:rsid w:val="009C551B"/>
    <w:rsid w:val="009C5AEB"/>
    <w:rsid w:val="009C7FE4"/>
    <w:rsid w:val="009D371C"/>
    <w:rsid w:val="009D43B8"/>
    <w:rsid w:val="009D6FE3"/>
    <w:rsid w:val="009E524D"/>
    <w:rsid w:val="009E6412"/>
    <w:rsid w:val="009E6F17"/>
    <w:rsid w:val="009E70D3"/>
    <w:rsid w:val="009F5606"/>
    <w:rsid w:val="00A031A1"/>
    <w:rsid w:val="00A063DB"/>
    <w:rsid w:val="00A1070F"/>
    <w:rsid w:val="00A111B9"/>
    <w:rsid w:val="00A1148D"/>
    <w:rsid w:val="00A132D2"/>
    <w:rsid w:val="00A21FF3"/>
    <w:rsid w:val="00A24DCE"/>
    <w:rsid w:val="00A25126"/>
    <w:rsid w:val="00A255FE"/>
    <w:rsid w:val="00A30048"/>
    <w:rsid w:val="00A31C5F"/>
    <w:rsid w:val="00A33567"/>
    <w:rsid w:val="00A447A8"/>
    <w:rsid w:val="00A51B02"/>
    <w:rsid w:val="00A56CD4"/>
    <w:rsid w:val="00A61DEF"/>
    <w:rsid w:val="00A6214D"/>
    <w:rsid w:val="00A64E7D"/>
    <w:rsid w:val="00A6679D"/>
    <w:rsid w:val="00A66F84"/>
    <w:rsid w:val="00A74D89"/>
    <w:rsid w:val="00A75EF7"/>
    <w:rsid w:val="00A862F1"/>
    <w:rsid w:val="00A94668"/>
    <w:rsid w:val="00A971F4"/>
    <w:rsid w:val="00AA6267"/>
    <w:rsid w:val="00AB6E3D"/>
    <w:rsid w:val="00AB7E7A"/>
    <w:rsid w:val="00AC0B59"/>
    <w:rsid w:val="00AC20D4"/>
    <w:rsid w:val="00AC2DB1"/>
    <w:rsid w:val="00AC2F9E"/>
    <w:rsid w:val="00AC589F"/>
    <w:rsid w:val="00AD16F1"/>
    <w:rsid w:val="00AD1CA4"/>
    <w:rsid w:val="00AD37B7"/>
    <w:rsid w:val="00AD5F84"/>
    <w:rsid w:val="00AE42D2"/>
    <w:rsid w:val="00AE7683"/>
    <w:rsid w:val="00AF02FB"/>
    <w:rsid w:val="00AF2F8F"/>
    <w:rsid w:val="00B0146E"/>
    <w:rsid w:val="00B0620A"/>
    <w:rsid w:val="00B20F31"/>
    <w:rsid w:val="00B23DD3"/>
    <w:rsid w:val="00B2484E"/>
    <w:rsid w:val="00B24D53"/>
    <w:rsid w:val="00B329A3"/>
    <w:rsid w:val="00B350CA"/>
    <w:rsid w:val="00B4467B"/>
    <w:rsid w:val="00B4799B"/>
    <w:rsid w:val="00B52953"/>
    <w:rsid w:val="00B53330"/>
    <w:rsid w:val="00B628C4"/>
    <w:rsid w:val="00B650CC"/>
    <w:rsid w:val="00B670C8"/>
    <w:rsid w:val="00B67841"/>
    <w:rsid w:val="00B70DF3"/>
    <w:rsid w:val="00B758B7"/>
    <w:rsid w:val="00B76A25"/>
    <w:rsid w:val="00B82691"/>
    <w:rsid w:val="00B92207"/>
    <w:rsid w:val="00B92CF4"/>
    <w:rsid w:val="00B9352F"/>
    <w:rsid w:val="00B93CAD"/>
    <w:rsid w:val="00B94F87"/>
    <w:rsid w:val="00B95123"/>
    <w:rsid w:val="00B95674"/>
    <w:rsid w:val="00B96DEF"/>
    <w:rsid w:val="00B97343"/>
    <w:rsid w:val="00BA1044"/>
    <w:rsid w:val="00BA25B7"/>
    <w:rsid w:val="00BA2F6F"/>
    <w:rsid w:val="00BA7143"/>
    <w:rsid w:val="00BB0031"/>
    <w:rsid w:val="00BB2632"/>
    <w:rsid w:val="00BB4E81"/>
    <w:rsid w:val="00BB5136"/>
    <w:rsid w:val="00BB6626"/>
    <w:rsid w:val="00BC76E9"/>
    <w:rsid w:val="00BD52B7"/>
    <w:rsid w:val="00BD57B0"/>
    <w:rsid w:val="00BE5F48"/>
    <w:rsid w:val="00BE78A7"/>
    <w:rsid w:val="00BF5549"/>
    <w:rsid w:val="00C01374"/>
    <w:rsid w:val="00C023DD"/>
    <w:rsid w:val="00C14C25"/>
    <w:rsid w:val="00C2060B"/>
    <w:rsid w:val="00C21D26"/>
    <w:rsid w:val="00C22E05"/>
    <w:rsid w:val="00C25D55"/>
    <w:rsid w:val="00C276A0"/>
    <w:rsid w:val="00C35439"/>
    <w:rsid w:val="00C35BF3"/>
    <w:rsid w:val="00C3772B"/>
    <w:rsid w:val="00C40C92"/>
    <w:rsid w:val="00C42127"/>
    <w:rsid w:val="00C44A92"/>
    <w:rsid w:val="00C45EE1"/>
    <w:rsid w:val="00C47506"/>
    <w:rsid w:val="00C509AD"/>
    <w:rsid w:val="00C5233C"/>
    <w:rsid w:val="00C539C3"/>
    <w:rsid w:val="00C60421"/>
    <w:rsid w:val="00C60764"/>
    <w:rsid w:val="00C63D5A"/>
    <w:rsid w:val="00C63EB8"/>
    <w:rsid w:val="00C666BF"/>
    <w:rsid w:val="00C728DB"/>
    <w:rsid w:val="00C73A23"/>
    <w:rsid w:val="00C74B61"/>
    <w:rsid w:val="00C76814"/>
    <w:rsid w:val="00C82EBA"/>
    <w:rsid w:val="00C87F08"/>
    <w:rsid w:val="00C92736"/>
    <w:rsid w:val="00C935FF"/>
    <w:rsid w:val="00C94CEA"/>
    <w:rsid w:val="00C95F2C"/>
    <w:rsid w:val="00CA26D3"/>
    <w:rsid w:val="00CA47DE"/>
    <w:rsid w:val="00CB1B3C"/>
    <w:rsid w:val="00CB44E5"/>
    <w:rsid w:val="00CC3124"/>
    <w:rsid w:val="00CC6BB8"/>
    <w:rsid w:val="00CC71CE"/>
    <w:rsid w:val="00CC744A"/>
    <w:rsid w:val="00CD285F"/>
    <w:rsid w:val="00CD568A"/>
    <w:rsid w:val="00CD5A91"/>
    <w:rsid w:val="00CD68B5"/>
    <w:rsid w:val="00CD78F5"/>
    <w:rsid w:val="00CD7BE2"/>
    <w:rsid w:val="00CE03CD"/>
    <w:rsid w:val="00CE18ED"/>
    <w:rsid w:val="00CE1EE1"/>
    <w:rsid w:val="00CE3383"/>
    <w:rsid w:val="00CE45EF"/>
    <w:rsid w:val="00CF14D4"/>
    <w:rsid w:val="00CF160F"/>
    <w:rsid w:val="00CF1754"/>
    <w:rsid w:val="00CF25B6"/>
    <w:rsid w:val="00CF62B2"/>
    <w:rsid w:val="00D01405"/>
    <w:rsid w:val="00D01414"/>
    <w:rsid w:val="00D04F23"/>
    <w:rsid w:val="00D1218C"/>
    <w:rsid w:val="00D12333"/>
    <w:rsid w:val="00D17964"/>
    <w:rsid w:val="00D23501"/>
    <w:rsid w:val="00D26489"/>
    <w:rsid w:val="00D3062F"/>
    <w:rsid w:val="00D350D9"/>
    <w:rsid w:val="00D43586"/>
    <w:rsid w:val="00D45599"/>
    <w:rsid w:val="00D4596F"/>
    <w:rsid w:val="00D45A2F"/>
    <w:rsid w:val="00D47EEC"/>
    <w:rsid w:val="00D52451"/>
    <w:rsid w:val="00D55862"/>
    <w:rsid w:val="00D56406"/>
    <w:rsid w:val="00D5740A"/>
    <w:rsid w:val="00D5742C"/>
    <w:rsid w:val="00D57F6D"/>
    <w:rsid w:val="00D64320"/>
    <w:rsid w:val="00D7123E"/>
    <w:rsid w:val="00D74E9F"/>
    <w:rsid w:val="00D74F79"/>
    <w:rsid w:val="00D76CA3"/>
    <w:rsid w:val="00D778E4"/>
    <w:rsid w:val="00D80C21"/>
    <w:rsid w:val="00D80DD0"/>
    <w:rsid w:val="00D82390"/>
    <w:rsid w:val="00D83F8C"/>
    <w:rsid w:val="00D85E8F"/>
    <w:rsid w:val="00D86D19"/>
    <w:rsid w:val="00D87354"/>
    <w:rsid w:val="00D91535"/>
    <w:rsid w:val="00D9479A"/>
    <w:rsid w:val="00DA072B"/>
    <w:rsid w:val="00DA5CD2"/>
    <w:rsid w:val="00DB4D86"/>
    <w:rsid w:val="00DB66EE"/>
    <w:rsid w:val="00DC59C3"/>
    <w:rsid w:val="00DC6073"/>
    <w:rsid w:val="00DC6899"/>
    <w:rsid w:val="00DD090A"/>
    <w:rsid w:val="00DD15B9"/>
    <w:rsid w:val="00DD4B88"/>
    <w:rsid w:val="00DD6BB8"/>
    <w:rsid w:val="00DD701C"/>
    <w:rsid w:val="00DE1DDC"/>
    <w:rsid w:val="00DE6AD6"/>
    <w:rsid w:val="00DE7036"/>
    <w:rsid w:val="00DE7379"/>
    <w:rsid w:val="00DE783A"/>
    <w:rsid w:val="00DF2BCA"/>
    <w:rsid w:val="00DF2DBB"/>
    <w:rsid w:val="00E0065C"/>
    <w:rsid w:val="00E021D4"/>
    <w:rsid w:val="00E02871"/>
    <w:rsid w:val="00E044A9"/>
    <w:rsid w:val="00E04681"/>
    <w:rsid w:val="00E052CC"/>
    <w:rsid w:val="00E07179"/>
    <w:rsid w:val="00E12CA1"/>
    <w:rsid w:val="00E14180"/>
    <w:rsid w:val="00E166E7"/>
    <w:rsid w:val="00E17AD3"/>
    <w:rsid w:val="00E20B60"/>
    <w:rsid w:val="00E21450"/>
    <w:rsid w:val="00E23ED1"/>
    <w:rsid w:val="00E26F9C"/>
    <w:rsid w:val="00E2798A"/>
    <w:rsid w:val="00E30045"/>
    <w:rsid w:val="00E31563"/>
    <w:rsid w:val="00E362BD"/>
    <w:rsid w:val="00E3691C"/>
    <w:rsid w:val="00E36C11"/>
    <w:rsid w:val="00E41B45"/>
    <w:rsid w:val="00E42F31"/>
    <w:rsid w:val="00E468C3"/>
    <w:rsid w:val="00E50773"/>
    <w:rsid w:val="00E53D01"/>
    <w:rsid w:val="00E5610B"/>
    <w:rsid w:val="00E62FE5"/>
    <w:rsid w:val="00E630C6"/>
    <w:rsid w:val="00E63EEA"/>
    <w:rsid w:val="00E71466"/>
    <w:rsid w:val="00E801D0"/>
    <w:rsid w:val="00E80366"/>
    <w:rsid w:val="00E81851"/>
    <w:rsid w:val="00E93A68"/>
    <w:rsid w:val="00E93A9A"/>
    <w:rsid w:val="00E94EC2"/>
    <w:rsid w:val="00EA1A1E"/>
    <w:rsid w:val="00EA2FF0"/>
    <w:rsid w:val="00EA530D"/>
    <w:rsid w:val="00EB23B8"/>
    <w:rsid w:val="00EB2805"/>
    <w:rsid w:val="00EB2E76"/>
    <w:rsid w:val="00EB4302"/>
    <w:rsid w:val="00EB54C6"/>
    <w:rsid w:val="00EC1D6D"/>
    <w:rsid w:val="00EC360D"/>
    <w:rsid w:val="00EC3880"/>
    <w:rsid w:val="00ED0739"/>
    <w:rsid w:val="00ED2BC5"/>
    <w:rsid w:val="00EE07F1"/>
    <w:rsid w:val="00EE2877"/>
    <w:rsid w:val="00EE3625"/>
    <w:rsid w:val="00EE3A26"/>
    <w:rsid w:val="00EE4FDE"/>
    <w:rsid w:val="00EE5ED7"/>
    <w:rsid w:val="00EE7FD5"/>
    <w:rsid w:val="00EF0B9B"/>
    <w:rsid w:val="00EF2B1B"/>
    <w:rsid w:val="00EF342F"/>
    <w:rsid w:val="00EF3915"/>
    <w:rsid w:val="00EF6E23"/>
    <w:rsid w:val="00F007C1"/>
    <w:rsid w:val="00F03961"/>
    <w:rsid w:val="00F05C69"/>
    <w:rsid w:val="00F076A1"/>
    <w:rsid w:val="00F07A84"/>
    <w:rsid w:val="00F20A61"/>
    <w:rsid w:val="00F20E38"/>
    <w:rsid w:val="00F20FB4"/>
    <w:rsid w:val="00F27921"/>
    <w:rsid w:val="00F27C0F"/>
    <w:rsid w:val="00F30BCA"/>
    <w:rsid w:val="00F34AE0"/>
    <w:rsid w:val="00F36890"/>
    <w:rsid w:val="00F37E46"/>
    <w:rsid w:val="00F459B7"/>
    <w:rsid w:val="00F46406"/>
    <w:rsid w:val="00F51269"/>
    <w:rsid w:val="00F51A72"/>
    <w:rsid w:val="00F548A4"/>
    <w:rsid w:val="00F6286D"/>
    <w:rsid w:val="00F650D9"/>
    <w:rsid w:val="00F71C30"/>
    <w:rsid w:val="00F731CA"/>
    <w:rsid w:val="00F838F5"/>
    <w:rsid w:val="00F9108D"/>
    <w:rsid w:val="00F959CE"/>
    <w:rsid w:val="00F95A5F"/>
    <w:rsid w:val="00FA14A8"/>
    <w:rsid w:val="00FA2238"/>
    <w:rsid w:val="00FA5845"/>
    <w:rsid w:val="00FA5E7B"/>
    <w:rsid w:val="00FB1479"/>
    <w:rsid w:val="00FB1AAC"/>
    <w:rsid w:val="00FB398D"/>
    <w:rsid w:val="00FC1B88"/>
    <w:rsid w:val="00FC1BF3"/>
    <w:rsid w:val="00FC3625"/>
    <w:rsid w:val="00FC474A"/>
    <w:rsid w:val="00FD3017"/>
    <w:rsid w:val="00FD6C98"/>
    <w:rsid w:val="00FD6E68"/>
    <w:rsid w:val="00FD7B91"/>
    <w:rsid w:val="00FE1B05"/>
    <w:rsid w:val="00FE540F"/>
    <w:rsid w:val="00FE7995"/>
    <w:rsid w:val="00FF0B4E"/>
    <w:rsid w:val="00FF2488"/>
    <w:rsid w:val="00FF4EE3"/>
    <w:rsid w:val="00FF60E1"/>
    <w:rsid w:val="00FF7B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2"/>
    </o:shapelayout>
  </w:shapeDefaults>
  <w:decimalSymbol w:val="."/>
  <w:listSeparator w:val=","/>
  <w14:docId w14:val="27C2C0C5"/>
  <w15:chartTrackingRefBased/>
  <w15:docId w15:val="{2A57488D-BC4E-4782-BF56-939DE1DE1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aliases w:val="Numbered - 1"/>
    <w:basedOn w:val="Normal"/>
    <w:next w:val="Normal"/>
    <w:qFormat/>
    <w:pPr>
      <w:keepNext/>
      <w:keepLines/>
      <w:spacing w:before="240" w:after="240"/>
      <w:outlineLvl w:val="0"/>
    </w:pPr>
    <w:rPr>
      <w:b/>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eptBullets">
    <w:name w:val="DeptBullets"/>
    <w:basedOn w:val="Normal"/>
    <w:pPr>
      <w:numPr>
        <w:numId w:val="1"/>
      </w:numPr>
      <w:spacing w:after="240"/>
    </w:pPr>
  </w:style>
  <w:style w:type="paragraph" w:customStyle="1" w:styleId="DeptOutNumbered">
    <w:name w:val="DeptOutNumbered"/>
    <w:basedOn w:val="Normal"/>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uiPriority w:val="99"/>
    <w:pPr>
      <w:tabs>
        <w:tab w:val="center" w:pos="4153"/>
        <w:tab w:val="right" w:pos="8306"/>
      </w:tabs>
    </w:pPr>
    <w:rPr>
      <w:lang w:val="x-none"/>
    </w:r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character" w:styleId="Hyperlink">
    <w:name w:val="Hyperlink"/>
    <w:rPr>
      <w:color w:val="0000FF"/>
      <w:u w:val="single"/>
    </w:rPr>
  </w:style>
  <w:style w:type="table" w:styleId="TableGrid">
    <w:name w:val="Table Grid"/>
    <w:basedOn w:val="TableNormal"/>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paragraph" w:customStyle="1" w:styleId="DfESOutNumbered">
    <w:name w:val="DfESOutNumbered"/>
    <w:basedOn w:val="Normal"/>
    <w:pPr>
      <w:numPr>
        <w:numId w:val="4"/>
      </w:numPr>
      <w:spacing w:after="240"/>
    </w:pPr>
    <w:rPr>
      <w:rFonts w:cs="Arial"/>
      <w:sz w:val="22"/>
    </w:rPr>
  </w:style>
  <w:style w:type="paragraph" w:customStyle="1" w:styleId="DfESBullets">
    <w:name w:val="DfESBullets"/>
    <w:basedOn w:val="Normal"/>
    <w:pPr>
      <w:numPr>
        <w:numId w:val="5"/>
      </w:numPr>
      <w:spacing w:after="240"/>
    </w:pPr>
    <w:rPr>
      <w:rFonts w:cs="Arial"/>
      <w:sz w:val="22"/>
    </w:rPr>
  </w:style>
  <w:style w:type="paragraph" w:customStyle="1" w:styleId="N1">
    <w:name w:val="N1"/>
    <w:basedOn w:val="Normal"/>
    <w:pPr>
      <w:numPr>
        <w:numId w:val="9"/>
      </w:numPr>
      <w:spacing w:before="160" w:line="220" w:lineRule="atLeast"/>
      <w:jc w:val="both"/>
    </w:pPr>
    <w:rPr>
      <w:sz w:val="21"/>
      <w:szCs w:val="20"/>
    </w:rPr>
  </w:style>
  <w:style w:type="paragraph" w:customStyle="1" w:styleId="N2">
    <w:name w:val="N2"/>
    <w:basedOn w:val="N1"/>
    <w:pPr>
      <w:numPr>
        <w:ilvl w:val="1"/>
      </w:numPr>
      <w:spacing w:before="80"/>
    </w:pPr>
  </w:style>
  <w:style w:type="paragraph" w:customStyle="1" w:styleId="N3">
    <w:name w:val="N3"/>
    <w:basedOn w:val="N2"/>
    <w:pPr>
      <w:numPr>
        <w:ilvl w:val="2"/>
      </w:numPr>
    </w:pPr>
  </w:style>
  <w:style w:type="paragraph" w:customStyle="1" w:styleId="N4">
    <w:name w:val="N4"/>
    <w:basedOn w:val="N3"/>
    <w:pPr>
      <w:numPr>
        <w:ilvl w:val="3"/>
      </w:numPr>
    </w:pPr>
  </w:style>
  <w:style w:type="paragraph" w:customStyle="1" w:styleId="N5">
    <w:name w:val="N5"/>
    <w:basedOn w:val="N4"/>
    <w:pPr>
      <w:numPr>
        <w:ilvl w:val="4"/>
      </w:numPr>
    </w:pPr>
  </w:style>
  <w:style w:type="paragraph" w:styleId="FootnoteText">
    <w:name w:val="footnote text"/>
    <w:basedOn w:val="Normal"/>
    <w:semiHidden/>
    <w:pPr>
      <w:overflowPunct w:val="0"/>
      <w:autoSpaceDE w:val="0"/>
      <w:autoSpaceDN w:val="0"/>
      <w:adjustRightInd w:val="0"/>
      <w:textAlignment w:val="baseline"/>
    </w:pPr>
    <w:rPr>
      <w:rFonts w:ascii="Arial" w:hAnsi="Arial"/>
      <w:sz w:val="20"/>
      <w:szCs w:val="20"/>
    </w:rPr>
  </w:style>
  <w:style w:type="character" w:styleId="FootnoteReference">
    <w:name w:val="footnote reference"/>
    <w:semiHidden/>
    <w:rPr>
      <w:vertAlign w:val="superscript"/>
    </w:rPr>
  </w:style>
  <w:style w:type="paragraph" w:styleId="NormalWeb">
    <w:name w:val="Normal (Web)"/>
    <w:basedOn w:val="Normal"/>
    <w:pPr>
      <w:spacing w:before="100" w:beforeAutospacing="1" w:after="100" w:afterAutospacing="1"/>
    </w:pPr>
    <w:rPr>
      <w:rFonts w:ascii="Arial" w:hAnsi="Arial" w:cs="Arial"/>
      <w:lang w:eastAsia="en-GB"/>
    </w:rPr>
  </w:style>
  <w:style w:type="paragraph" w:styleId="BalloonText">
    <w:name w:val="Balloon Text"/>
    <w:basedOn w:val="Normal"/>
    <w:semiHidden/>
    <w:rPr>
      <w:rFonts w:ascii="MS Shell Dlg" w:hAnsi="MS Shell Dlg" w:cs="MS Shell Dlg"/>
      <w:sz w:val="16"/>
      <w:szCs w:val="16"/>
    </w:rPr>
  </w:style>
  <w:style w:type="character" w:styleId="CommentReference">
    <w:name w:val="annotation reference"/>
    <w:rPr>
      <w:sz w:val="16"/>
      <w:szCs w:val="16"/>
    </w:rPr>
  </w:style>
  <w:style w:type="paragraph" w:styleId="CommentText">
    <w:name w:val="annotation text"/>
    <w:basedOn w:val="Normal"/>
    <w:link w:val="CommentTextChar"/>
    <w:rPr>
      <w:sz w:val="20"/>
      <w:szCs w:val="20"/>
      <w:lang w:val="x-none"/>
    </w:rPr>
  </w:style>
  <w:style w:type="character" w:customStyle="1" w:styleId="CommentTextChar">
    <w:name w:val="Comment Text Char"/>
    <w:link w:val="CommentText"/>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DocumentMap">
    <w:name w:val="Document Map"/>
    <w:basedOn w:val="Normal"/>
    <w:semiHidden/>
    <w:rsid w:val="00EB2E76"/>
    <w:pPr>
      <w:shd w:val="clear" w:color="auto" w:fill="000080"/>
    </w:pPr>
    <w:rPr>
      <w:rFonts w:ascii="Tahoma" w:hAnsi="Tahoma" w:cs="Tahoma"/>
      <w:sz w:val="20"/>
      <w:szCs w:val="20"/>
    </w:rPr>
  </w:style>
  <w:style w:type="character" w:customStyle="1" w:styleId="HeaderChar">
    <w:name w:val="Header Char"/>
    <w:link w:val="Header"/>
    <w:uiPriority w:val="99"/>
    <w:locked/>
    <w:rsid w:val="00086D4A"/>
    <w:rPr>
      <w:sz w:val="24"/>
      <w:szCs w:val="24"/>
      <w:lang w:eastAsia="en-US"/>
    </w:rPr>
  </w:style>
  <w:style w:type="character" w:customStyle="1" w:styleId="FooterChar">
    <w:name w:val="Footer Char"/>
    <w:link w:val="Footer"/>
    <w:uiPriority w:val="99"/>
    <w:rsid w:val="0085369D"/>
    <w:rPr>
      <w:sz w:val="24"/>
      <w:szCs w:val="24"/>
      <w:lang w:val="en-GB"/>
    </w:rPr>
  </w:style>
  <w:style w:type="paragraph" w:customStyle="1" w:styleId="Default">
    <w:name w:val="Default"/>
    <w:rsid w:val="00086FD2"/>
    <w:pPr>
      <w:autoSpaceDE w:val="0"/>
      <w:autoSpaceDN w:val="0"/>
      <w:adjustRightInd w:val="0"/>
    </w:pPr>
    <w:rPr>
      <w:rFonts w:ascii="Arial" w:hAnsi="Arial" w:cs="Arial"/>
      <w:color w:val="000000"/>
      <w:sz w:val="24"/>
      <w:szCs w:val="24"/>
    </w:rPr>
  </w:style>
  <w:style w:type="paragraph" w:customStyle="1" w:styleId="CM14">
    <w:name w:val="CM14"/>
    <w:basedOn w:val="Default"/>
    <w:next w:val="Default"/>
    <w:rsid w:val="00377D5C"/>
    <w:rPr>
      <w:rFonts w:ascii="GEPBNC+ArialMT" w:hAnsi="GEPBNC+ArialMT" w:cs="Times New Roman"/>
      <w:color w:val="auto"/>
    </w:rPr>
  </w:style>
  <w:style w:type="paragraph" w:customStyle="1" w:styleId="VNormal">
    <w:name w:val="VNormal"/>
    <w:basedOn w:val="Normal"/>
    <w:rsid w:val="00D7123E"/>
    <w:rPr>
      <w:rFonts w:ascii="Verdana" w:hAnsi="Verdana"/>
      <w:sz w:val="22"/>
      <w:szCs w:val="22"/>
    </w:rPr>
  </w:style>
  <w:style w:type="paragraph" w:customStyle="1" w:styleId="VHeading3">
    <w:name w:val="VHeading 3"/>
    <w:basedOn w:val="Normal"/>
    <w:next w:val="VNormal"/>
    <w:rsid w:val="00D7123E"/>
    <w:rPr>
      <w:rFonts w:ascii="Verdana" w:hAnsi="Verdana"/>
      <w:b/>
      <w:bCs/>
      <w:sz w:val="26"/>
      <w:szCs w:val="26"/>
    </w:rPr>
  </w:style>
  <w:style w:type="paragraph" w:styleId="ListParagraph">
    <w:name w:val="List Paragraph"/>
    <w:basedOn w:val="Normal"/>
    <w:uiPriority w:val="34"/>
    <w:qFormat/>
    <w:rsid w:val="00DD4B88"/>
    <w:pPr>
      <w:ind w:left="720"/>
    </w:pPr>
  </w:style>
  <w:style w:type="character" w:styleId="FollowedHyperlink">
    <w:name w:val="FollowedHyperlink"/>
    <w:rsid w:val="004B350A"/>
    <w:rPr>
      <w:color w:val="800080"/>
      <w:u w:val="single"/>
    </w:rPr>
  </w:style>
  <w:style w:type="paragraph" w:styleId="Revision">
    <w:name w:val="Revision"/>
    <w:hidden/>
    <w:uiPriority w:val="99"/>
    <w:semiHidden/>
    <w:rsid w:val="00833D6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161195">
      <w:bodyDiv w:val="1"/>
      <w:marLeft w:val="0"/>
      <w:marRight w:val="0"/>
      <w:marTop w:val="0"/>
      <w:marBottom w:val="0"/>
      <w:divBdr>
        <w:top w:val="none" w:sz="0" w:space="0" w:color="auto"/>
        <w:left w:val="none" w:sz="0" w:space="0" w:color="auto"/>
        <w:bottom w:val="none" w:sz="0" w:space="0" w:color="auto"/>
        <w:right w:val="none" w:sz="0" w:space="0" w:color="auto"/>
      </w:divBdr>
    </w:div>
    <w:div w:id="661589655">
      <w:bodyDiv w:val="1"/>
      <w:marLeft w:val="0"/>
      <w:marRight w:val="0"/>
      <w:marTop w:val="0"/>
      <w:marBottom w:val="0"/>
      <w:divBdr>
        <w:top w:val="none" w:sz="0" w:space="0" w:color="auto"/>
        <w:left w:val="none" w:sz="0" w:space="0" w:color="auto"/>
        <w:bottom w:val="none" w:sz="0" w:space="0" w:color="auto"/>
        <w:right w:val="none" w:sz="0" w:space="0" w:color="auto"/>
      </w:divBdr>
    </w:div>
    <w:div w:id="1524246658">
      <w:bodyDiv w:val="1"/>
      <w:marLeft w:val="0"/>
      <w:marRight w:val="0"/>
      <w:marTop w:val="0"/>
      <w:marBottom w:val="0"/>
      <w:divBdr>
        <w:top w:val="none" w:sz="0" w:space="0" w:color="auto"/>
        <w:left w:val="none" w:sz="0" w:space="0" w:color="auto"/>
        <w:bottom w:val="none" w:sz="0" w:space="0" w:color="auto"/>
        <w:right w:val="none" w:sz="0" w:space="0" w:color="auto"/>
      </w:divBdr>
    </w:div>
    <w:div w:id="1531841236">
      <w:bodyDiv w:val="1"/>
      <w:marLeft w:val="0"/>
      <w:marRight w:val="0"/>
      <w:marTop w:val="0"/>
      <w:marBottom w:val="0"/>
      <w:divBdr>
        <w:top w:val="none" w:sz="0" w:space="0" w:color="auto"/>
        <w:left w:val="none" w:sz="0" w:space="0" w:color="auto"/>
        <w:bottom w:val="none" w:sz="0" w:space="0" w:color="auto"/>
        <w:right w:val="none" w:sz="0" w:space="0" w:color="auto"/>
      </w:divBdr>
    </w:div>
    <w:div w:id="1568806903">
      <w:bodyDiv w:val="1"/>
      <w:marLeft w:val="0"/>
      <w:marRight w:val="0"/>
      <w:marTop w:val="0"/>
      <w:marBottom w:val="0"/>
      <w:divBdr>
        <w:top w:val="none" w:sz="0" w:space="0" w:color="auto"/>
        <w:left w:val="none" w:sz="0" w:space="0" w:color="auto"/>
        <w:bottom w:val="none" w:sz="0" w:space="0" w:color="auto"/>
        <w:right w:val="none" w:sz="0" w:space="0" w:color="auto"/>
      </w:divBdr>
    </w:div>
    <w:div w:id="17740090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LongProp xmlns="" name="Document_x0020_Summary"><![CDATA[Policy setting out the framework for a clear and consistent assessment of the overall performance of teachers, including the headteacher, and for supporting their professional and personal development within the context of the school's plan for improving educational provision and performance and the professional standards expected of teachers.]]></LongProp>
</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0B6FB10C64A54143A62ECE884BFE62E5" ma:contentTypeVersion="6" ma:contentTypeDescription="Create a new document." ma:contentTypeScope="" ma:versionID="8d2a30acb6cd624d7565be15fdfc9ce7">
  <xsd:schema xmlns:xsd="http://www.w3.org/2001/XMLSchema" xmlns:xs="http://www.w3.org/2001/XMLSchema" xmlns:p="http://schemas.microsoft.com/office/2006/metadata/properties" xmlns:ns2="c4980f80-e861-4b0d-a9c6-a8a182008235" xmlns:ns3="918be553-e330-4345-a9d6-4fc0f716e86c" targetNamespace="http://schemas.microsoft.com/office/2006/metadata/properties" ma:root="true" ma:fieldsID="bfe368063e734b30921d77a4885a5005" ns2:_="" ns3:_="">
    <xsd:import namespace="c4980f80-e861-4b0d-a9c6-a8a182008235"/>
    <xsd:import namespace="918be553-e330-4345-a9d6-4fc0f716e8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80f80-e861-4b0d-a9c6-a8a1820082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8be553-e330-4345-a9d6-4fc0f716e8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23D762-9D4A-4B10-8EAA-9BC93C53CC58}">
  <ds:schemaRefs>
    <ds:schemaRef ds:uri="http://schemas.microsoft.com/sharepoint/v3/contenttype/forms"/>
  </ds:schemaRefs>
</ds:datastoreItem>
</file>

<file path=customXml/itemProps2.xml><?xml version="1.0" encoding="utf-8"?>
<ds:datastoreItem xmlns:ds="http://schemas.openxmlformats.org/officeDocument/2006/customXml" ds:itemID="{5019B5C8-D41D-4352-B1C5-9422FA080F88}">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EB311EDC-006A-4392-9C21-97A4EEF10DEF}">
  <ds:schemaRefs>
    <ds:schemaRef ds:uri="http://schemas.openxmlformats.org/officeDocument/2006/bibliography"/>
  </ds:schemaRefs>
</ds:datastoreItem>
</file>

<file path=customXml/itemProps4.xml><?xml version="1.0" encoding="utf-8"?>
<ds:datastoreItem xmlns:ds="http://schemas.openxmlformats.org/officeDocument/2006/customXml" ds:itemID="{C098B969-9BDA-4F9E-9CAE-A849B76B6C9B}">
  <ds:schemaRef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www.w3.org/XML/1998/namespace"/>
    <ds:schemaRef ds:uri="918be553-e330-4345-a9d6-4fc0f716e86c"/>
    <ds:schemaRef ds:uri="c4980f80-e861-4b0d-a9c6-a8a182008235"/>
    <ds:schemaRef ds:uri="http://purl.org/dc/dcmitype/"/>
  </ds:schemaRefs>
</ds:datastoreItem>
</file>

<file path=customXml/itemProps5.xml><?xml version="1.0" encoding="utf-8"?>
<ds:datastoreItem xmlns:ds="http://schemas.openxmlformats.org/officeDocument/2006/customXml" ds:itemID="{3627D355-A3E1-4ADD-A848-9BD6CA028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980f80-e861-4b0d-a9c6-a8a182008235"/>
    <ds:schemaRef ds:uri="918be553-e330-4345-a9d6-4fc0f716e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9</TotalTime>
  <Pages>30</Pages>
  <Words>7153</Words>
  <Characters>42107</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Section 5b - Model Policy for Appraising Teacher Performance 2015</vt:lpstr>
    </vt:vector>
  </TitlesOfParts>
  <Company>.</Company>
  <LinksUpToDate>false</LinksUpToDate>
  <CharactersWithSpaces>49162</CharactersWithSpaces>
  <SharedDoc>false</SharedDoc>
  <HLinks>
    <vt:vector size="162" baseType="variant">
      <vt:variant>
        <vt:i4>4456465</vt:i4>
      </vt:variant>
      <vt:variant>
        <vt:i4>78</vt:i4>
      </vt:variant>
      <vt:variant>
        <vt:i4>0</vt:i4>
      </vt:variant>
      <vt:variant>
        <vt:i4>5</vt:i4>
      </vt:variant>
      <vt:variant>
        <vt:lpwstr/>
      </vt:variant>
      <vt:variant>
        <vt:lpwstr>App4</vt:lpwstr>
      </vt:variant>
      <vt:variant>
        <vt:i4>4390929</vt:i4>
      </vt:variant>
      <vt:variant>
        <vt:i4>75</vt:i4>
      </vt:variant>
      <vt:variant>
        <vt:i4>0</vt:i4>
      </vt:variant>
      <vt:variant>
        <vt:i4>5</vt:i4>
      </vt:variant>
      <vt:variant>
        <vt:lpwstr/>
      </vt:variant>
      <vt:variant>
        <vt:lpwstr>App3</vt:lpwstr>
      </vt:variant>
      <vt:variant>
        <vt:i4>4325393</vt:i4>
      </vt:variant>
      <vt:variant>
        <vt:i4>72</vt:i4>
      </vt:variant>
      <vt:variant>
        <vt:i4>0</vt:i4>
      </vt:variant>
      <vt:variant>
        <vt:i4>5</vt:i4>
      </vt:variant>
      <vt:variant>
        <vt:lpwstr/>
      </vt:variant>
      <vt:variant>
        <vt:lpwstr>App2</vt:lpwstr>
      </vt:variant>
      <vt:variant>
        <vt:i4>4259857</vt:i4>
      </vt:variant>
      <vt:variant>
        <vt:i4>69</vt:i4>
      </vt:variant>
      <vt:variant>
        <vt:i4>0</vt:i4>
      </vt:variant>
      <vt:variant>
        <vt:i4>5</vt:i4>
      </vt:variant>
      <vt:variant>
        <vt:lpwstr/>
      </vt:variant>
      <vt:variant>
        <vt:lpwstr>App1</vt:lpwstr>
      </vt:variant>
      <vt:variant>
        <vt:i4>1769473</vt:i4>
      </vt:variant>
      <vt:variant>
        <vt:i4>66</vt:i4>
      </vt:variant>
      <vt:variant>
        <vt:i4>0</vt:i4>
      </vt:variant>
      <vt:variant>
        <vt:i4>5</vt:i4>
      </vt:variant>
      <vt:variant>
        <vt:lpwstr/>
      </vt:variant>
      <vt:variant>
        <vt:lpwstr>Retention</vt:lpwstr>
      </vt:variant>
      <vt:variant>
        <vt:i4>6750315</vt:i4>
      </vt:variant>
      <vt:variant>
        <vt:i4>63</vt:i4>
      </vt:variant>
      <vt:variant>
        <vt:i4>0</vt:i4>
      </vt:variant>
      <vt:variant>
        <vt:i4>5</vt:i4>
      </vt:variant>
      <vt:variant>
        <vt:lpwstr/>
      </vt:variant>
      <vt:variant>
        <vt:lpwstr>Monitoring</vt:lpwstr>
      </vt:variant>
      <vt:variant>
        <vt:i4>393236</vt:i4>
      </vt:variant>
      <vt:variant>
        <vt:i4>60</vt:i4>
      </vt:variant>
      <vt:variant>
        <vt:i4>0</vt:i4>
      </vt:variant>
      <vt:variant>
        <vt:i4>5</vt:i4>
      </vt:variant>
      <vt:variant>
        <vt:lpwstr/>
      </vt:variant>
      <vt:variant>
        <vt:lpwstr>Confidential</vt:lpwstr>
      </vt:variant>
      <vt:variant>
        <vt:i4>6684787</vt:i4>
      </vt:variant>
      <vt:variant>
        <vt:i4>57</vt:i4>
      </vt:variant>
      <vt:variant>
        <vt:i4>0</vt:i4>
      </vt:variant>
      <vt:variant>
        <vt:i4>5</vt:i4>
      </vt:variant>
      <vt:variant>
        <vt:lpwstr/>
      </vt:variant>
      <vt:variant>
        <vt:lpwstr>Grievances</vt:lpwstr>
      </vt:variant>
      <vt:variant>
        <vt:i4>1310733</vt:i4>
      </vt:variant>
      <vt:variant>
        <vt:i4>54</vt:i4>
      </vt:variant>
      <vt:variant>
        <vt:i4>0</vt:i4>
      </vt:variant>
      <vt:variant>
        <vt:i4>5</vt:i4>
      </vt:variant>
      <vt:variant>
        <vt:lpwstr/>
      </vt:variant>
      <vt:variant>
        <vt:lpwstr>Sickness</vt:lpwstr>
      </vt:variant>
      <vt:variant>
        <vt:i4>6881406</vt:i4>
      </vt:variant>
      <vt:variant>
        <vt:i4>51</vt:i4>
      </vt:variant>
      <vt:variant>
        <vt:i4>0</vt:i4>
      </vt:variant>
      <vt:variant>
        <vt:i4>5</vt:i4>
      </vt:variant>
      <vt:variant>
        <vt:lpwstr/>
      </vt:variant>
      <vt:variant>
        <vt:lpwstr>Consistency</vt:lpwstr>
      </vt:variant>
      <vt:variant>
        <vt:i4>1048576</vt:i4>
      </vt:variant>
      <vt:variant>
        <vt:i4>48</vt:i4>
      </vt:variant>
      <vt:variant>
        <vt:i4>0</vt:i4>
      </vt:variant>
      <vt:variant>
        <vt:i4>5</vt:i4>
      </vt:variant>
      <vt:variant>
        <vt:lpwstr/>
      </vt:variant>
      <vt:variant>
        <vt:lpwstr>ACAS</vt:lpwstr>
      </vt:variant>
      <vt:variant>
        <vt:i4>6357115</vt:i4>
      </vt:variant>
      <vt:variant>
        <vt:i4>45</vt:i4>
      </vt:variant>
      <vt:variant>
        <vt:i4>0</vt:i4>
      </vt:variant>
      <vt:variant>
        <vt:i4>5</vt:i4>
      </vt:variant>
      <vt:variant>
        <vt:lpwstr/>
      </vt:variant>
      <vt:variant>
        <vt:lpwstr>General</vt:lpwstr>
      </vt:variant>
      <vt:variant>
        <vt:i4>6619252</vt:i4>
      </vt:variant>
      <vt:variant>
        <vt:i4>42</vt:i4>
      </vt:variant>
      <vt:variant>
        <vt:i4>0</vt:i4>
      </vt:variant>
      <vt:variant>
        <vt:i4>5</vt:i4>
      </vt:variant>
      <vt:variant>
        <vt:lpwstr/>
      </vt:variant>
      <vt:variant>
        <vt:lpwstr>TED</vt:lpwstr>
      </vt:variant>
      <vt:variant>
        <vt:i4>7929968</vt:i4>
      </vt:variant>
      <vt:variant>
        <vt:i4>39</vt:i4>
      </vt:variant>
      <vt:variant>
        <vt:i4>0</vt:i4>
      </vt:variant>
      <vt:variant>
        <vt:i4>5</vt:i4>
      </vt:variant>
      <vt:variant>
        <vt:lpwstr/>
      </vt:variant>
      <vt:variant>
        <vt:lpwstr>Appeals</vt:lpwstr>
      </vt:variant>
      <vt:variant>
        <vt:i4>7340144</vt:i4>
      </vt:variant>
      <vt:variant>
        <vt:i4>36</vt:i4>
      </vt:variant>
      <vt:variant>
        <vt:i4>0</vt:i4>
      </vt:variant>
      <vt:variant>
        <vt:i4>5</vt:i4>
      </vt:variant>
      <vt:variant>
        <vt:lpwstr/>
      </vt:variant>
      <vt:variant>
        <vt:lpwstr>PP</vt:lpwstr>
      </vt:variant>
      <vt:variant>
        <vt:i4>7798894</vt:i4>
      </vt:variant>
      <vt:variant>
        <vt:i4>33</vt:i4>
      </vt:variant>
      <vt:variant>
        <vt:i4>0</vt:i4>
      </vt:variant>
      <vt:variant>
        <vt:i4>5</vt:i4>
      </vt:variant>
      <vt:variant>
        <vt:lpwstr/>
      </vt:variant>
      <vt:variant>
        <vt:lpwstr>Annual</vt:lpwstr>
      </vt:variant>
      <vt:variant>
        <vt:i4>720898</vt:i4>
      </vt:variant>
      <vt:variant>
        <vt:i4>30</vt:i4>
      </vt:variant>
      <vt:variant>
        <vt:i4>0</vt:i4>
      </vt:variant>
      <vt:variant>
        <vt:i4>5</vt:i4>
      </vt:variant>
      <vt:variant>
        <vt:lpwstr/>
      </vt:variant>
      <vt:variant>
        <vt:lpwstr>Feedback</vt:lpwstr>
      </vt:variant>
      <vt:variant>
        <vt:i4>7077995</vt:i4>
      </vt:variant>
      <vt:variant>
        <vt:i4>27</vt:i4>
      </vt:variant>
      <vt:variant>
        <vt:i4>0</vt:i4>
      </vt:variant>
      <vt:variant>
        <vt:i4>5</vt:i4>
      </vt:variant>
      <vt:variant>
        <vt:lpwstr/>
      </vt:variant>
      <vt:variant>
        <vt:lpwstr>Development</vt:lpwstr>
      </vt:variant>
      <vt:variant>
        <vt:i4>1114119</vt:i4>
      </vt:variant>
      <vt:variant>
        <vt:i4>24</vt:i4>
      </vt:variant>
      <vt:variant>
        <vt:i4>0</vt:i4>
      </vt:variant>
      <vt:variant>
        <vt:i4>5</vt:i4>
      </vt:variant>
      <vt:variant>
        <vt:lpwstr/>
      </vt:variant>
      <vt:variant>
        <vt:lpwstr>Other</vt:lpwstr>
      </vt:variant>
      <vt:variant>
        <vt:i4>6946918</vt:i4>
      </vt:variant>
      <vt:variant>
        <vt:i4>21</vt:i4>
      </vt:variant>
      <vt:variant>
        <vt:i4>0</vt:i4>
      </vt:variant>
      <vt:variant>
        <vt:i4>5</vt:i4>
      </vt:variant>
      <vt:variant>
        <vt:lpwstr/>
      </vt:variant>
      <vt:variant>
        <vt:lpwstr>Observation</vt:lpwstr>
      </vt:variant>
      <vt:variant>
        <vt:i4>1376264</vt:i4>
      </vt:variant>
      <vt:variant>
        <vt:i4>18</vt:i4>
      </vt:variant>
      <vt:variant>
        <vt:i4>0</vt:i4>
      </vt:variant>
      <vt:variant>
        <vt:i4>5</vt:i4>
      </vt:variant>
      <vt:variant>
        <vt:lpwstr/>
      </vt:variant>
      <vt:variant>
        <vt:lpwstr>Reviewing</vt:lpwstr>
      </vt:variant>
      <vt:variant>
        <vt:i4>1376262</vt:i4>
      </vt:variant>
      <vt:variant>
        <vt:i4>15</vt:i4>
      </vt:variant>
      <vt:variant>
        <vt:i4>0</vt:i4>
      </vt:variant>
      <vt:variant>
        <vt:i4>5</vt:i4>
      </vt:variant>
      <vt:variant>
        <vt:lpwstr/>
      </vt:variant>
      <vt:variant>
        <vt:lpwstr>Relevant</vt:lpwstr>
      </vt:variant>
      <vt:variant>
        <vt:i4>8323182</vt:i4>
      </vt:variant>
      <vt:variant>
        <vt:i4>12</vt:i4>
      </vt:variant>
      <vt:variant>
        <vt:i4>0</vt:i4>
      </vt:variant>
      <vt:variant>
        <vt:i4>5</vt:i4>
      </vt:variant>
      <vt:variant>
        <vt:lpwstr/>
      </vt:variant>
      <vt:variant>
        <vt:lpwstr>Setting</vt:lpwstr>
      </vt:variant>
      <vt:variant>
        <vt:i4>8323170</vt:i4>
      </vt:variant>
      <vt:variant>
        <vt:i4>9</vt:i4>
      </vt:variant>
      <vt:variant>
        <vt:i4>0</vt:i4>
      </vt:variant>
      <vt:variant>
        <vt:i4>5</vt:i4>
      </vt:variant>
      <vt:variant>
        <vt:lpwstr/>
      </vt:variant>
      <vt:variant>
        <vt:lpwstr>Appointing</vt:lpwstr>
      </vt:variant>
      <vt:variant>
        <vt:i4>6815860</vt:i4>
      </vt:variant>
      <vt:variant>
        <vt:i4>6</vt:i4>
      </vt:variant>
      <vt:variant>
        <vt:i4>0</vt:i4>
      </vt:variant>
      <vt:variant>
        <vt:i4>5</vt:i4>
      </vt:variant>
      <vt:variant>
        <vt:lpwstr/>
      </vt:variant>
      <vt:variant>
        <vt:lpwstr>The</vt:lpwstr>
      </vt:variant>
      <vt:variant>
        <vt:i4>6553712</vt:i4>
      </vt:variant>
      <vt:variant>
        <vt:i4>3</vt:i4>
      </vt:variant>
      <vt:variant>
        <vt:i4>0</vt:i4>
      </vt:variant>
      <vt:variant>
        <vt:i4>5</vt:i4>
      </vt:variant>
      <vt:variant>
        <vt:lpwstr/>
      </vt:variant>
      <vt:variant>
        <vt:lpwstr>Application</vt:lpwstr>
      </vt:variant>
      <vt:variant>
        <vt:i4>7733357</vt:i4>
      </vt:variant>
      <vt:variant>
        <vt:i4>0</vt:i4>
      </vt:variant>
      <vt:variant>
        <vt:i4>0</vt:i4>
      </vt:variant>
      <vt:variant>
        <vt:i4>5</vt:i4>
      </vt:variant>
      <vt:variant>
        <vt:lpwstr/>
      </vt:variant>
      <vt:variant>
        <vt:lpwstr>Purpose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5b - Model Policy for Appraising Teacher Performance 2015</dc:title>
  <dc:subject/>
  <dc:creator>jcurtis</dc:creator>
  <cp:keywords/>
  <cp:lastModifiedBy>Beverley Alcock</cp:lastModifiedBy>
  <cp:revision>2</cp:revision>
  <cp:lastPrinted>2012-06-13T08:56:00Z</cp:lastPrinted>
  <dcterms:created xsi:type="dcterms:W3CDTF">2025-11-07T16:09:00Z</dcterms:created>
  <dcterms:modified xsi:type="dcterms:W3CDTF">2025-11-07T16:09:00Z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itusGUID">
    <vt:lpwstr>61e7cf69-9fe2-417e-9d40-76710c20e54d</vt:lpwstr>
  </property>
  <property fmtid="{D5CDD505-2E9C-101B-9397-08002B2CF9AE}" pid="4" name="TDATDAiL">
    <vt:lpwstr>NOT PROTECTIVELY MARKED</vt:lpwstr>
  </property>
  <property fmtid="{D5CDD505-2E9C-101B-9397-08002B2CF9AE}" pid="5" name="Document Audience">
    <vt:lpwstr>;#iPost HR Advisory Purchasers;#</vt:lpwstr>
  </property>
  <property fmtid="{D5CDD505-2E9C-101B-9397-08002B2CF9AE}" pid="6" name="Document Contact Name">
    <vt:lpwstr>Samantha Simmmons</vt:lpwstr>
  </property>
  <property fmtid="{D5CDD505-2E9C-101B-9397-08002B2CF9AE}" pid="7" name="Document Key Words">
    <vt:lpwstr>Section 5b - Model Policy for Appraising Teacher Performance 2015</vt:lpwstr>
  </property>
  <property fmtid="{D5CDD505-2E9C-101B-9397-08002B2CF9AE}" pid="8" name="Document Category">
    <vt:lpwstr>;#Human Resources;#</vt:lpwstr>
  </property>
  <property fmtid="{D5CDD505-2E9C-101B-9397-08002B2CF9AE}" pid="9" name="ContentType">
    <vt:lpwstr>Document</vt:lpwstr>
  </property>
  <property fmtid="{D5CDD505-2E9C-101B-9397-08002B2CF9AE}" pid="10" name="Document Contact Number">
    <vt:lpwstr>01823 356076</vt:lpwstr>
  </property>
  <property fmtid="{D5CDD505-2E9C-101B-9397-08002B2CF9AE}" pid="11" name="Document Archive Date">
    <vt:lpwstr>2017-08-19T00:00:00Z</vt:lpwstr>
  </property>
  <property fmtid="{D5CDD505-2E9C-101B-9397-08002B2CF9AE}" pid="12" name="Document Summary">
    <vt:lpwstr>Policy setting out the framework for a clear and consistent assessment of the overall performance of teachers, including the headteacher, and for supporting their professional and personal development within the context of the school's plan for improving </vt:lpwstr>
  </property>
  <property fmtid="{D5CDD505-2E9C-101B-9397-08002B2CF9AE}" pid="13" name="iPostID">
    <vt:lpwstr>iPostID3685</vt:lpwstr>
  </property>
  <property fmtid="{D5CDD505-2E9C-101B-9397-08002B2CF9AE}" pid="14" name="WorkflowCreationPath">
    <vt:lpwstr>3f30cb8c-1dd2-4736-8b85-3312dcd201f3,4;</vt:lpwstr>
  </property>
  <property fmtid="{D5CDD505-2E9C-101B-9397-08002B2CF9AE}" pid="15" name="ItemRetentionFormula">
    <vt:lpwstr>&lt;formula id="Microsoft.Office.RecordsManagement.PolicyFeatures.Expiration.Formula.BuiltIn"&gt;&lt;number&gt;1&lt;/number&gt;&lt;property&gt;Archive_x005f_x0020_Warning_x005f_x0020_Date&lt;/property&gt;&lt;propertyId&gt;9942871b-933e-4474-aa42-08a97bb7f0cd&lt;/propertyId&gt;&lt;period&gt;days&lt;/period&gt;&lt;/formula&gt;</vt:lpwstr>
  </property>
  <property fmtid="{D5CDD505-2E9C-101B-9397-08002B2CF9AE}" pid="16" name="_dlc_policyId">
    <vt:lpwstr/>
  </property>
  <property fmtid="{D5CDD505-2E9C-101B-9397-08002B2CF9AE}" pid="17" name="_dlc_DocId">
    <vt:lpwstr>IPOSTID-2-3916</vt:lpwstr>
  </property>
  <property fmtid="{D5CDD505-2E9C-101B-9397-08002B2CF9AE}" pid="18" name="_dlc_DocIdItemGuid">
    <vt:lpwstr>3e67dfc3-4bd3-4ab4-bd4c-afdbe0f1992c</vt:lpwstr>
  </property>
  <property fmtid="{D5CDD505-2E9C-101B-9397-08002B2CF9AE}" pid="19" name="_dlc_DocIdUrl">
    <vt:lpwstr>https://slp.somerset.org.uk/ipost/_layouts/DocIdRedir.aspx?ID=IPOSTID-2-3916, IPOSTID-2-3916</vt:lpwstr>
  </property>
  <property fmtid="{D5CDD505-2E9C-101B-9397-08002B2CF9AE}" pid="20" name="Document Contact Details">
    <vt:lpwstr>HR Advisory Service_x000d_
(01823) 355992</vt:lpwstr>
  </property>
  <property fmtid="{D5CDD505-2E9C-101B-9397-08002B2CF9AE}" pid="21" name="Admin Contact Email">
    <vt:lpwstr>scstirland@somerset.gov.uk</vt:lpwstr>
  </property>
  <property fmtid="{D5CDD505-2E9C-101B-9397-08002B2CF9AE}" pid="22" name="WorkflowChangePath">
    <vt:lpwstr>b9a6a10c-0c05-4b8e-809f-15573b06d407,4;24492550-1870-416c-8e5c-666b0d01cb06,6;</vt:lpwstr>
  </property>
  <property fmtid="{D5CDD505-2E9C-101B-9397-08002B2CF9AE}" pid="23" name="Archive Warning Date">
    <vt:lpwstr>2017-07-20T00:00:00Z</vt:lpwstr>
  </property>
  <property fmtid="{D5CDD505-2E9C-101B-9397-08002B2CF9AE}" pid="24" name="_dlc_ExpireDate">
    <vt:lpwstr>2017-07-21T00:00:00Z</vt:lpwstr>
  </property>
  <property fmtid="{D5CDD505-2E9C-101B-9397-08002B2CF9AE}" pid="25" name="_dlc_ExpireDateSaved">
    <vt:lpwstr/>
  </property>
  <property fmtid="{D5CDD505-2E9C-101B-9397-08002B2CF9AE}" pid="26" name="_dlc_Exempt">
    <vt:lpwstr/>
  </property>
  <property fmtid="{D5CDD505-2E9C-101B-9397-08002B2CF9AE}" pid="27" name="TaxCatchAll">
    <vt:lpwstr/>
  </property>
  <property fmtid="{D5CDD505-2E9C-101B-9397-08002B2CF9AE}" pid="28" name="display_urn:schemas-microsoft-com:office:office#Editor">
    <vt:lpwstr>Claire Owen</vt:lpwstr>
  </property>
  <property fmtid="{D5CDD505-2E9C-101B-9397-08002B2CF9AE}" pid="29" name="display_urn:schemas-microsoft-com:office:office#Author">
    <vt:lpwstr>Samantha Simmons</vt:lpwstr>
  </property>
  <property fmtid="{D5CDD505-2E9C-101B-9397-08002B2CF9AE}" pid="30" name="Order">
    <vt:lpwstr>100.000000000000</vt:lpwstr>
  </property>
  <property fmtid="{D5CDD505-2E9C-101B-9397-08002B2CF9AE}" pid="31" name="xd_Signature">
    <vt:lpwstr/>
  </property>
  <property fmtid="{D5CDD505-2E9C-101B-9397-08002B2CF9AE}" pid="32" name="xd_ProgID">
    <vt:lpwstr/>
  </property>
  <property fmtid="{D5CDD505-2E9C-101B-9397-08002B2CF9AE}" pid="33" name="ComplianceAssetId">
    <vt:lpwstr/>
  </property>
  <property fmtid="{D5CDD505-2E9C-101B-9397-08002B2CF9AE}" pid="34" name="TemplateUrl">
    <vt:lpwstr/>
  </property>
  <property fmtid="{D5CDD505-2E9C-101B-9397-08002B2CF9AE}" pid="35" name="_ColorTag">
    <vt:lpwstr/>
  </property>
  <property fmtid="{D5CDD505-2E9C-101B-9397-08002B2CF9AE}" pid="36" name="_ExtendedDescription">
    <vt:lpwstr/>
  </property>
  <property fmtid="{D5CDD505-2E9C-101B-9397-08002B2CF9AE}" pid="37" name="ContentTypeId">
    <vt:lpwstr>0x0101000B6FB10C64A54143A62ECE884BFE62E5</vt:lpwstr>
  </property>
  <property fmtid="{D5CDD505-2E9C-101B-9397-08002B2CF9AE}" pid="38" name="TriggerFlowInfo">
    <vt:lpwstr/>
  </property>
  <property fmtid="{D5CDD505-2E9C-101B-9397-08002B2CF9AE}" pid="39" name="_ColorHex">
    <vt:lpwstr/>
  </property>
  <property fmtid="{D5CDD505-2E9C-101B-9397-08002B2CF9AE}" pid="40" name="_Emoji">
    <vt:lpwstr/>
  </property>
  <property fmtid="{D5CDD505-2E9C-101B-9397-08002B2CF9AE}" pid="41" name="display_urn:schemas-microsoft-com:office:office#SharedWithUsers">
    <vt:lpwstr>Sarah Yard</vt:lpwstr>
  </property>
  <property fmtid="{D5CDD505-2E9C-101B-9397-08002B2CF9AE}" pid="42" name="SharedWithUsers">
    <vt:lpwstr>332;#Sarah Yard</vt:lpwstr>
  </property>
  <property fmtid="{D5CDD505-2E9C-101B-9397-08002B2CF9AE}" pid="43" name="MSIP_Label_7d396678-c698-4451-b9ab-bac3c3310917_Enabled">
    <vt:lpwstr>true</vt:lpwstr>
  </property>
  <property fmtid="{D5CDD505-2E9C-101B-9397-08002B2CF9AE}" pid="44" name="MSIP_Label_7d396678-c698-4451-b9ab-bac3c3310917_SetDate">
    <vt:lpwstr>2024-08-09T08:50:52Z</vt:lpwstr>
  </property>
  <property fmtid="{D5CDD505-2E9C-101B-9397-08002B2CF9AE}" pid="45" name="MSIP_Label_7d396678-c698-4451-b9ab-bac3c3310917_Method">
    <vt:lpwstr>Standard</vt:lpwstr>
  </property>
  <property fmtid="{D5CDD505-2E9C-101B-9397-08002B2CF9AE}" pid="46" name="MSIP_Label_7d396678-c698-4451-b9ab-bac3c3310917_Name">
    <vt:lpwstr>Unclassified</vt:lpwstr>
  </property>
  <property fmtid="{D5CDD505-2E9C-101B-9397-08002B2CF9AE}" pid="47" name="MSIP_Label_7d396678-c698-4451-b9ab-bac3c3310917_SiteId">
    <vt:lpwstr>b524f606-f77a-4aa2-8da2-fe70343b0cce</vt:lpwstr>
  </property>
  <property fmtid="{D5CDD505-2E9C-101B-9397-08002B2CF9AE}" pid="48" name="MSIP_Label_7d396678-c698-4451-b9ab-bac3c3310917_ActionId">
    <vt:lpwstr>260bec0d-3733-4951-9cfd-0a36ac59bab7</vt:lpwstr>
  </property>
  <property fmtid="{D5CDD505-2E9C-101B-9397-08002B2CF9AE}" pid="49" name="MSIP_Label_7d396678-c698-4451-b9ab-bac3c3310917_ContentBits">
    <vt:lpwstr>0</vt:lpwstr>
  </property>
</Properties>
</file>